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19" w:rsidRPr="00CB4819" w:rsidRDefault="00CB4819" w:rsidP="00CB48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Character Profile Worksheet</w:t>
      </w:r>
    </w:p>
    <w:p w:rsidR="00CB4819" w:rsidRDefault="00CB4819" w:rsidP="00CB4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Basic Statistics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 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Name: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Age: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Nationality: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Socioeconomic Level as a child: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Socioeconomic Level as an adult: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Hometown: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Current Residence: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Occupation: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Income: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Talents/Skills: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Salary: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Birth order: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Siblings (describe relationship):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Spouse (describe relationship):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Children (describe relationship):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Grandparents (describe relationship):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Grandchildren (describe relationship):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Significant Others (describe relationship):</w:t>
      </w:r>
      <w:bookmarkStart w:id="0" w:name="_GoBack"/>
      <w:bookmarkEnd w:id="0"/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Physical Characteristics: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 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Height: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Weight: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Race: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 xml:space="preserve">Eye </w:t>
      </w:r>
      <w:proofErr w:type="spellStart"/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Color</w:t>
      </w:r>
      <w:proofErr w:type="spellEnd"/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 xml:space="preserve">Hair </w:t>
      </w:r>
      <w:proofErr w:type="spellStart"/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Color</w:t>
      </w:r>
      <w:proofErr w:type="spellEnd"/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Glasses or contact lenses?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 xml:space="preserve">Skin </w:t>
      </w:r>
      <w:proofErr w:type="spellStart"/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color</w:t>
      </w:r>
      <w:proofErr w:type="spellEnd"/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Shape of Face: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Distinguishing features: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How does he/she dress?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Mannerisms: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Habits: (smoking, drinking etc.)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Health: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Hobbies: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Favourite Sayings: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Speech patterns: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lastRenderedPageBreak/>
        <w:t>Disabilities: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Style (Elegant, shabby etc.):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Greatest flaw: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Best quality: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Intellectual/Mental/Personality Attributes and Attitudes 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Educational Background: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Intelligence Level: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Any Mental Illnesses?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Learning Experiences: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Character's short-term goals in life: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Character's long-term goals in life: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How does Character see himself/herself?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How does Character believe he/she is perceived by others?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How self-confident is the character?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Does the character seem ruled by emotion or logic or some combination thereof?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What would most embarrass this character?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Emotional Characteristics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Strengths/Weaknesses: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Introvert or Extrovert?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How does the character deal with anger?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With sadness?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With conflict?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With change?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With loss?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What does the character want out of life?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What would the character like to change in his/her life?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What motivates this character?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What frightens this character?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What makes this character happy?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Is the character judgmental of others?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Is the character generous or stingy?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Is the character generally polite or rude?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Spiritual Characteristics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lastRenderedPageBreak/>
        <w:t>Does the character believe in God?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What are the character's spiritual beliefs?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Is religion or spirituality a part of this character's life?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If so, what role does it play?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How the Character is Involved in the Story 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Character's role in the novel (main character? hero? heroine? Romantic interest? etc.):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Scene where character first appears: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Relationships with other characters: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1. </w:t>
      </w:r>
      <w:r w:rsidRPr="00CB48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Character's Name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: -- (Describe relationship with this character and changes to relationship over the course of the novel).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2. </w:t>
      </w:r>
      <w:r w:rsidRPr="00CB48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Character's Name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: -- (Describe relationship with this character and changes to relationship over the course of the novel).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3. </w:t>
      </w:r>
      <w:r w:rsidRPr="00CB48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Character's Name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: -- (Describe relationship with this character and changes to relationship over the course of the novel).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4. </w:t>
      </w:r>
      <w:r w:rsidRPr="00CB48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Character's Name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GB"/>
        </w:rPr>
        <w:t>: -- (Describe relationship with this character and changes to relationship over the course of the novel).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How character is different at the end of the novel from when the novel began: </w:t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  <w:r w:rsidRPr="00CB481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br/>
      </w:r>
    </w:p>
    <w:p w:rsidR="000721CE" w:rsidRPr="00CB4819" w:rsidRDefault="00CB4819" w:rsidP="00CB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8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Additional Notes on This Character:</w:t>
      </w:r>
    </w:p>
    <w:sectPr w:rsidR="000721CE" w:rsidRPr="00CB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jExNrA0NbAwMDVT0lEKTi0uzszPAykwrAUAGljapCwAAAA="/>
  </w:docVars>
  <w:rsids>
    <w:rsidRoot w:val="00CB4819"/>
    <w:rsid w:val="000721CE"/>
    <w:rsid w:val="001B4FE8"/>
    <w:rsid w:val="00CB4819"/>
    <w:rsid w:val="00E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54FD"/>
  <w15:chartTrackingRefBased/>
  <w15:docId w15:val="{AB8BEBA6-669D-4E00-B02F-538840F4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1</cp:revision>
  <dcterms:created xsi:type="dcterms:W3CDTF">2018-01-18T07:33:00Z</dcterms:created>
  <dcterms:modified xsi:type="dcterms:W3CDTF">2018-01-18T07:39:00Z</dcterms:modified>
</cp:coreProperties>
</file>