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363" w:rsidRPr="00C64CDB" w:rsidRDefault="004E1363">
      <w:pPr>
        <w:pStyle w:val="NoParagraphStyle"/>
        <w:suppressAutoHyphens/>
        <w:rPr>
          <w:rStyle w:val="Bulletlist-bulletMain"/>
          <w:rFonts w:cs="Times New Roman"/>
          <w:bCs/>
        </w:rPr>
      </w:pPr>
    </w:p>
    <w:tbl>
      <w:tblPr>
        <w:tblW w:w="10774" w:type="dxa"/>
        <w:tblInd w:w="-160" w:type="dxa"/>
        <w:tblLayout w:type="fixed"/>
        <w:tblCellMar>
          <w:left w:w="0" w:type="dxa"/>
          <w:right w:w="0" w:type="dxa"/>
        </w:tblCellMar>
        <w:tblLook w:val="0000" w:firstRow="0" w:lastRow="0" w:firstColumn="0" w:lastColumn="0" w:noHBand="0" w:noVBand="0"/>
      </w:tblPr>
      <w:tblGrid>
        <w:gridCol w:w="3271"/>
        <w:gridCol w:w="7503"/>
      </w:tblGrid>
      <w:tr w:rsidR="004E1363" w:rsidRPr="008558ED" w:rsidTr="0076629C">
        <w:trPr>
          <w:trHeight w:val="60"/>
        </w:trPr>
        <w:tc>
          <w:tcPr>
            <w:tcW w:w="10774" w:type="dxa"/>
            <w:gridSpan w:val="2"/>
            <w:tcBorders>
              <w:bottom w:val="single" w:sz="4" w:space="0" w:color="000059"/>
            </w:tcBorders>
            <w:tcMar>
              <w:top w:w="85" w:type="dxa"/>
              <w:left w:w="0" w:type="dxa"/>
              <w:bottom w:w="85" w:type="dxa"/>
              <w:right w:w="108" w:type="dxa"/>
            </w:tcMar>
            <w:vAlign w:val="center"/>
          </w:tcPr>
          <w:p w:rsidR="004E1363" w:rsidRPr="008558ED" w:rsidRDefault="0076629C" w:rsidP="004E1363">
            <w:pPr>
              <w:rPr>
                <w:rFonts w:ascii="TradeGothicLTStd-Light"/>
                <w:b/>
                <w:bCs/>
                <w:sz w:val="32"/>
                <w:szCs w:val="32"/>
                <w:lang w:val="en-US"/>
              </w:rPr>
            </w:pPr>
            <w:r>
              <w:rPr>
                <w:b/>
                <w:bCs/>
                <w:sz w:val="32"/>
                <w:szCs w:val="32"/>
              </w:rPr>
              <w:t>Assignment</w:t>
            </w:r>
          </w:p>
        </w:tc>
      </w:tr>
      <w:tr w:rsidR="004E1363" w:rsidRPr="00E05864" w:rsidTr="0076629C">
        <w:trPr>
          <w:trHeight w:hRule="exact" w:val="394"/>
        </w:trPr>
        <w:tc>
          <w:tcPr>
            <w:tcW w:w="3271" w:type="dxa"/>
            <w:tcBorders>
              <w:top w:val="single" w:sz="4" w:space="0" w:color="000059"/>
              <w:left w:val="single" w:sz="4" w:space="0" w:color="000059"/>
              <w:bottom w:val="single" w:sz="4" w:space="0" w:color="FFFFFF"/>
              <w:right w:val="single" w:sz="4" w:space="0" w:color="000000"/>
            </w:tcBorders>
            <w:shd w:val="solid" w:color="000059" w:fill="auto"/>
            <w:tcMar>
              <w:top w:w="0" w:type="dxa"/>
              <w:left w:w="108" w:type="dxa"/>
              <w:bottom w:w="0" w:type="dxa"/>
              <w:right w:w="108" w:type="dxa"/>
            </w:tcMar>
            <w:vAlign w:val="center"/>
          </w:tcPr>
          <w:p w:rsidR="004E1363" w:rsidRPr="00E05864" w:rsidRDefault="00D92712" w:rsidP="004E1363">
            <w:pPr>
              <w:rPr>
                <w:rFonts w:ascii="Arial" w:hAnsi="Arial" w:cs="Arial"/>
                <w:sz w:val="20"/>
                <w:szCs w:val="20"/>
              </w:rPr>
            </w:pPr>
            <w:r w:rsidRPr="00E05864">
              <w:rPr>
                <w:rFonts w:ascii="Arial" w:hAnsi="Arial" w:cs="Arial"/>
                <w:sz w:val="20"/>
                <w:szCs w:val="20"/>
              </w:rPr>
              <w:t xml:space="preserve">Qualification  </w:t>
            </w:r>
          </w:p>
        </w:tc>
        <w:tc>
          <w:tcPr>
            <w:tcW w:w="7503" w:type="dxa"/>
            <w:tcBorders>
              <w:top w:val="single" w:sz="4" w:space="0" w:color="000059"/>
              <w:left w:val="single" w:sz="4" w:space="0" w:color="000000"/>
              <w:bottom w:val="single" w:sz="4" w:space="0" w:color="000059"/>
              <w:right w:val="single" w:sz="4" w:space="0" w:color="000000"/>
            </w:tcBorders>
            <w:shd w:val="solid" w:color="FFFFFF" w:fill="auto"/>
            <w:tcMar>
              <w:top w:w="0" w:type="dxa"/>
              <w:left w:w="108" w:type="dxa"/>
              <w:bottom w:w="0" w:type="dxa"/>
              <w:right w:w="108" w:type="dxa"/>
            </w:tcMar>
            <w:vAlign w:val="center"/>
          </w:tcPr>
          <w:p w:rsidR="004E1363" w:rsidRPr="00E05864" w:rsidRDefault="00FE5AD0" w:rsidP="00C35F66">
            <w:pPr>
              <w:rPr>
                <w:rFonts w:ascii="Arial" w:hAnsi="Arial" w:cs="Arial"/>
                <w:sz w:val="20"/>
                <w:szCs w:val="20"/>
              </w:rPr>
            </w:pPr>
            <w:r>
              <w:rPr>
                <w:rFonts w:ascii="Arial" w:hAnsi="Arial" w:cs="Arial"/>
                <w:sz w:val="20"/>
                <w:szCs w:val="20"/>
              </w:rPr>
              <w:t xml:space="preserve">BTEC </w:t>
            </w:r>
            <w:r w:rsidR="0076629C">
              <w:rPr>
                <w:rFonts w:ascii="Arial" w:hAnsi="Arial" w:cs="Arial"/>
                <w:sz w:val="20"/>
                <w:szCs w:val="20"/>
              </w:rPr>
              <w:t>Diploma in Computer</w:t>
            </w:r>
            <w:r>
              <w:rPr>
                <w:rFonts w:ascii="Arial" w:hAnsi="Arial" w:cs="Arial"/>
                <w:sz w:val="20"/>
                <w:szCs w:val="20"/>
              </w:rPr>
              <w:t xml:space="preserve"> Games Design</w:t>
            </w:r>
          </w:p>
        </w:tc>
      </w:tr>
      <w:tr w:rsidR="004E1363" w:rsidRPr="00E05864" w:rsidTr="0076629C">
        <w:trPr>
          <w:trHeight w:hRule="exact" w:val="1078"/>
        </w:trPr>
        <w:tc>
          <w:tcPr>
            <w:tcW w:w="3271" w:type="dxa"/>
            <w:tcBorders>
              <w:top w:val="single" w:sz="4" w:space="0" w:color="FFFFFF"/>
              <w:left w:val="single" w:sz="4" w:space="0" w:color="000059"/>
              <w:bottom w:val="single" w:sz="4" w:space="0" w:color="FFFFFF"/>
              <w:right w:val="single" w:sz="4" w:space="0" w:color="000000"/>
            </w:tcBorders>
            <w:shd w:val="solid" w:color="000059" w:fill="auto"/>
            <w:tcMar>
              <w:top w:w="0" w:type="dxa"/>
              <w:left w:w="108" w:type="dxa"/>
              <w:bottom w:w="0" w:type="dxa"/>
              <w:right w:w="108" w:type="dxa"/>
            </w:tcMar>
            <w:vAlign w:val="center"/>
          </w:tcPr>
          <w:p w:rsidR="004E1363" w:rsidRPr="00E05864" w:rsidRDefault="00D92712" w:rsidP="004E1363">
            <w:pPr>
              <w:rPr>
                <w:rFonts w:ascii="Arial" w:hAnsi="Arial" w:cs="Arial"/>
                <w:sz w:val="20"/>
                <w:szCs w:val="20"/>
              </w:rPr>
            </w:pPr>
            <w:r w:rsidRPr="00E05864">
              <w:rPr>
                <w:rFonts w:ascii="Arial" w:hAnsi="Arial" w:cs="Arial"/>
                <w:sz w:val="20"/>
                <w:szCs w:val="20"/>
              </w:rPr>
              <w:t>Unit number and title</w:t>
            </w:r>
          </w:p>
        </w:tc>
        <w:tc>
          <w:tcPr>
            <w:tcW w:w="7503" w:type="dxa"/>
            <w:tcBorders>
              <w:top w:val="single" w:sz="4" w:space="0" w:color="000059"/>
              <w:left w:val="single" w:sz="4" w:space="0" w:color="000000"/>
              <w:bottom w:val="single" w:sz="4" w:space="0" w:color="000059"/>
              <w:right w:val="single" w:sz="4" w:space="0" w:color="000000"/>
            </w:tcBorders>
            <w:shd w:val="solid" w:color="FFFFFF" w:fill="auto"/>
            <w:tcMar>
              <w:top w:w="0" w:type="dxa"/>
              <w:left w:w="108" w:type="dxa"/>
              <w:bottom w:w="0" w:type="dxa"/>
              <w:right w:w="108" w:type="dxa"/>
            </w:tcMar>
            <w:vAlign w:val="center"/>
          </w:tcPr>
          <w:p w:rsidR="00E57382" w:rsidRDefault="000A3990" w:rsidP="000A3990">
            <w:pPr>
              <w:rPr>
                <w:rFonts w:ascii="Arial" w:hAnsi="Arial" w:cs="Arial"/>
                <w:sz w:val="20"/>
                <w:szCs w:val="20"/>
              </w:rPr>
            </w:pPr>
            <w:r w:rsidRPr="000A3990">
              <w:rPr>
                <w:rFonts w:ascii="Arial" w:hAnsi="Arial" w:cs="Arial"/>
                <w:sz w:val="20"/>
                <w:szCs w:val="20"/>
              </w:rPr>
              <w:t>Unit 72: Computer Game Design</w:t>
            </w:r>
          </w:p>
          <w:p w:rsidR="00163D64" w:rsidRPr="00163D64" w:rsidRDefault="00163D64" w:rsidP="000A3990">
            <w:pPr>
              <w:rPr>
                <w:rFonts w:ascii="Arial" w:hAnsi="Arial" w:cs="Arial"/>
                <w:sz w:val="20"/>
                <w:szCs w:val="20"/>
              </w:rPr>
            </w:pPr>
            <w:r w:rsidRPr="00163D64">
              <w:rPr>
                <w:rFonts w:ascii="Arial" w:hAnsi="Arial" w:cs="Arial"/>
                <w:sz w:val="20"/>
                <w:szCs w:val="20"/>
              </w:rPr>
              <w:t>Unit 74: Computer Game Story Development</w:t>
            </w:r>
          </w:p>
          <w:p w:rsidR="000A3990" w:rsidRPr="00E05864" w:rsidRDefault="000A3990" w:rsidP="00323858">
            <w:pPr>
              <w:rPr>
                <w:rFonts w:ascii="Arial" w:hAnsi="Arial" w:cs="Arial"/>
                <w:sz w:val="20"/>
                <w:szCs w:val="20"/>
              </w:rPr>
            </w:pPr>
            <w:r w:rsidRPr="000A3990">
              <w:rPr>
                <w:rFonts w:ascii="Arial" w:hAnsi="Arial" w:cs="Arial"/>
                <w:sz w:val="20"/>
                <w:szCs w:val="20"/>
              </w:rPr>
              <w:t>Unit 2: Communication Skills for Creative Media Production</w:t>
            </w:r>
            <w:r w:rsidR="00323858">
              <w:rPr>
                <w:rFonts w:ascii="Arial" w:hAnsi="Arial" w:cs="Arial"/>
                <w:sz w:val="20"/>
                <w:szCs w:val="20"/>
              </w:rPr>
              <w:br/>
              <w:t xml:space="preserve">Unit 1: Pre-production Techniques </w:t>
            </w:r>
            <w:r w:rsidR="00323858" w:rsidRPr="00323858">
              <w:rPr>
                <w:rFonts w:ascii="Arial" w:hAnsi="Arial" w:cs="Arial"/>
                <w:sz w:val="20"/>
                <w:szCs w:val="20"/>
              </w:rPr>
              <w:t>for the Creative Media</w:t>
            </w:r>
            <w:r w:rsidR="00323858">
              <w:rPr>
                <w:rFonts w:ascii="Arial" w:hAnsi="Arial" w:cs="Arial"/>
                <w:sz w:val="20"/>
                <w:szCs w:val="20"/>
              </w:rPr>
              <w:t xml:space="preserve"> </w:t>
            </w:r>
            <w:r w:rsidR="00323858" w:rsidRPr="00323858">
              <w:rPr>
                <w:rFonts w:ascii="Arial" w:hAnsi="Arial" w:cs="Arial"/>
                <w:sz w:val="20"/>
                <w:szCs w:val="20"/>
              </w:rPr>
              <w:t>Industries</w:t>
            </w:r>
          </w:p>
        </w:tc>
      </w:tr>
      <w:tr w:rsidR="004E1363" w:rsidRPr="00E05864" w:rsidTr="0076629C">
        <w:trPr>
          <w:trHeight w:hRule="exact" w:val="394"/>
        </w:trPr>
        <w:tc>
          <w:tcPr>
            <w:tcW w:w="3271" w:type="dxa"/>
            <w:tcBorders>
              <w:top w:val="single" w:sz="4" w:space="0" w:color="FFFFFF"/>
              <w:left w:val="single" w:sz="4" w:space="0" w:color="000059"/>
              <w:bottom w:val="single" w:sz="4" w:space="0" w:color="FFFFFF"/>
              <w:right w:val="single" w:sz="4" w:space="0" w:color="000000"/>
            </w:tcBorders>
            <w:shd w:val="solid" w:color="000059" w:fill="auto"/>
            <w:tcMar>
              <w:top w:w="0" w:type="dxa"/>
              <w:left w:w="108" w:type="dxa"/>
              <w:bottom w:w="0" w:type="dxa"/>
              <w:right w:w="108" w:type="dxa"/>
            </w:tcMar>
            <w:vAlign w:val="center"/>
          </w:tcPr>
          <w:p w:rsidR="004E1363" w:rsidRPr="00E05864" w:rsidRDefault="004E1363" w:rsidP="004E1363">
            <w:pPr>
              <w:rPr>
                <w:rFonts w:ascii="Arial" w:hAnsi="Arial" w:cs="Arial"/>
                <w:sz w:val="20"/>
                <w:szCs w:val="20"/>
              </w:rPr>
            </w:pPr>
            <w:r w:rsidRPr="00E05864">
              <w:rPr>
                <w:rFonts w:ascii="Arial" w:hAnsi="Arial" w:cs="Arial"/>
                <w:sz w:val="20"/>
                <w:szCs w:val="20"/>
              </w:rPr>
              <w:t>Start date</w:t>
            </w:r>
          </w:p>
        </w:tc>
        <w:tc>
          <w:tcPr>
            <w:tcW w:w="7503" w:type="dxa"/>
            <w:tcBorders>
              <w:top w:val="single" w:sz="4" w:space="0" w:color="000059"/>
              <w:left w:val="single" w:sz="4" w:space="0" w:color="000000"/>
              <w:bottom w:val="single" w:sz="4" w:space="0" w:color="000059"/>
              <w:right w:val="single" w:sz="4" w:space="0" w:color="000000"/>
            </w:tcBorders>
            <w:shd w:val="solid" w:color="FFFFFF" w:fill="auto"/>
            <w:tcMar>
              <w:top w:w="0" w:type="dxa"/>
              <w:left w:w="108" w:type="dxa"/>
              <w:bottom w:w="0" w:type="dxa"/>
              <w:right w:w="108" w:type="dxa"/>
            </w:tcMar>
            <w:vAlign w:val="center"/>
          </w:tcPr>
          <w:p w:rsidR="004E1363" w:rsidRPr="00E05864" w:rsidRDefault="000A3990" w:rsidP="0081468C">
            <w:pPr>
              <w:rPr>
                <w:rFonts w:ascii="Arial" w:hAnsi="Arial" w:cs="Arial"/>
                <w:sz w:val="20"/>
                <w:szCs w:val="20"/>
              </w:rPr>
            </w:pPr>
            <w:r>
              <w:rPr>
                <w:rFonts w:ascii="Arial" w:hAnsi="Arial" w:cs="Arial"/>
                <w:sz w:val="20"/>
                <w:szCs w:val="20"/>
              </w:rPr>
              <w:t xml:space="preserve">WC: </w:t>
            </w:r>
            <w:r w:rsidR="00CB4861">
              <w:rPr>
                <w:rFonts w:ascii="Arial" w:hAnsi="Arial" w:cs="Arial"/>
                <w:sz w:val="20"/>
                <w:szCs w:val="20"/>
              </w:rPr>
              <w:t>19/02</w:t>
            </w:r>
            <w:r w:rsidR="00B20BEA">
              <w:rPr>
                <w:rFonts w:ascii="Arial" w:hAnsi="Arial" w:cs="Arial"/>
                <w:sz w:val="20"/>
                <w:szCs w:val="20"/>
              </w:rPr>
              <w:t>/201</w:t>
            </w:r>
            <w:r w:rsidR="00CB4861">
              <w:rPr>
                <w:rFonts w:ascii="Arial" w:hAnsi="Arial" w:cs="Arial"/>
                <w:sz w:val="20"/>
                <w:szCs w:val="20"/>
              </w:rPr>
              <w:t>8</w:t>
            </w:r>
            <w:r w:rsidR="00B20BEA">
              <w:rPr>
                <w:rFonts w:ascii="Arial" w:hAnsi="Arial" w:cs="Arial"/>
                <w:sz w:val="20"/>
                <w:szCs w:val="20"/>
              </w:rPr>
              <w:t xml:space="preserve"> Group A &amp; B</w:t>
            </w:r>
          </w:p>
        </w:tc>
      </w:tr>
      <w:tr w:rsidR="004E1363" w:rsidRPr="00E05864" w:rsidTr="0076629C">
        <w:trPr>
          <w:trHeight w:hRule="exact" w:val="394"/>
        </w:trPr>
        <w:tc>
          <w:tcPr>
            <w:tcW w:w="3271" w:type="dxa"/>
            <w:tcBorders>
              <w:top w:val="single" w:sz="4" w:space="0" w:color="FFFFFF"/>
              <w:left w:val="single" w:sz="4" w:space="0" w:color="000059"/>
              <w:bottom w:val="single" w:sz="4" w:space="0" w:color="FFFFFF"/>
              <w:right w:val="single" w:sz="4" w:space="0" w:color="000000"/>
            </w:tcBorders>
            <w:shd w:val="solid" w:color="000059" w:fill="auto"/>
            <w:tcMar>
              <w:top w:w="0" w:type="dxa"/>
              <w:left w:w="108" w:type="dxa"/>
              <w:bottom w:w="0" w:type="dxa"/>
              <w:right w:w="108" w:type="dxa"/>
            </w:tcMar>
            <w:vAlign w:val="center"/>
          </w:tcPr>
          <w:p w:rsidR="004E1363" w:rsidRPr="00E05864" w:rsidRDefault="001105C8" w:rsidP="004E1363">
            <w:pPr>
              <w:rPr>
                <w:rFonts w:ascii="Arial" w:hAnsi="Arial" w:cs="Arial"/>
                <w:sz w:val="20"/>
                <w:szCs w:val="20"/>
              </w:rPr>
            </w:pPr>
            <w:r w:rsidRPr="00E05864">
              <w:rPr>
                <w:rFonts w:ascii="Arial" w:hAnsi="Arial" w:cs="Arial"/>
                <w:sz w:val="20"/>
                <w:szCs w:val="20"/>
              </w:rPr>
              <w:t xml:space="preserve">Deadline </w:t>
            </w:r>
          </w:p>
        </w:tc>
        <w:tc>
          <w:tcPr>
            <w:tcW w:w="7503" w:type="dxa"/>
            <w:tcBorders>
              <w:top w:val="single" w:sz="4" w:space="0" w:color="000059"/>
              <w:left w:val="single" w:sz="4" w:space="0" w:color="000000"/>
              <w:bottom w:val="single" w:sz="4" w:space="0" w:color="000059"/>
              <w:right w:val="single" w:sz="4" w:space="0" w:color="000000"/>
            </w:tcBorders>
            <w:shd w:val="solid" w:color="FFFFFF" w:fill="auto"/>
            <w:tcMar>
              <w:top w:w="0" w:type="dxa"/>
              <w:left w:w="108" w:type="dxa"/>
              <w:bottom w:w="0" w:type="dxa"/>
              <w:right w:w="108" w:type="dxa"/>
            </w:tcMar>
            <w:vAlign w:val="center"/>
          </w:tcPr>
          <w:p w:rsidR="004E1363" w:rsidRPr="00E05864" w:rsidRDefault="000A3990" w:rsidP="0081468C">
            <w:pPr>
              <w:rPr>
                <w:rFonts w:ascii="Arial" w:hAnsi="Arial" w:cs="Arial"/>
                <w:sz w:val="20"/>
                <w:szCs w:val="20"/>
              </w:rPr>
            </w:pPr>
            <w:r>
              <w:rPr>
                <w:rFonts w:ascii="Arial" w:hAnsi="Arial" w:cs="Arial"/>
                <w:sz w:val="20"/>
                <w:szCs w:val="20"/>
              </w:rPr>
              <w:t xml:space="preserve">WC: </w:t>
            </w:r>
            <w:r w:rsidR="00CB4861">
              <w:rPr>
                <w:rFonts w:ascii="Arial" w:hAnsi="Arial" w:cs="Arial"/>
                <w:sz w:val="20"/>
                <w:szCs w:val="20"/>
              </w:rPr>
              <w:t>05</w:t>
            </w:r>
            <w:r w:rsidR="00323858">
              <w:rPr>
                <w:rFonts w:ascii="Arial" w:hAnsi="Arial" w:cs="Arial"/>
                <w:sz w:val="20"/>
                <w:szCs w:val="20"/>
              </w:rPr>
              <w:t>/</w:t>
            </w:r>
            <w:r w:rsidR="00CB4861">
              <w:rPr>
                <w:rFonts w:ascii="Arial" w:hAnsi="Arial" w:cs="Arial"/>
                <w:sz w:val="20"/>
                <w:szCs w:val="20"/>
              </w:rPr>
              <w:t>03</w:t>
            </w:r>
            <w:r w:rsidR="00C35F66">
              <w:rPr>
                <w:rFonts w:ascii="Arial" w:hAnsi="Arial" w:cs="Arial"/>
                <w:sz w:val="20"/>
                <w:szCs w:val="20"/>
              </w:rPr>
              <w:t>/201</w:t>
            </w:r>
            <w:r w:rsidR="008B2889">
              <w:rPr>
                <w:rFonts w:ascii="Arial" w:hAnsi="Arial" w:cs="Arial"/>
                <w:sz w:val="20"/>
                <w:szCs w:val="20"/>
              </w:rPr>
              <w:t>8</w:t>
            </w:r>
            <w:r>
              <w:rPr>
                <w:rFonts w:ascii="Arial" w:hAnsi="Arial" w:cs="Arial"/>
                <w:sz w:val="20"/>
                <w:szCs w:val="20"/>
              </w:rPr>
              <w:t xml:space="preserve"> </w:t>
            </w:r>
            <w:r w:rsidR="00C35F66">
              <w:rPr>
                <w:rFonts w:ascii="Arial" w:hAnsi="Arial" w:cs="Arial"/>
                <w:sz w:val="20"/>
                <w:szCs w:val="20"/>
              </w:rPr>
              <w:t xml:space="preserve">Group </w:t>
            </w:r>
            <w:r w:rsidR="00B20BEA">
              <w:rPr>
                <w:rFonts w:ascii="Arial" w:hAnsi="Arial" w:cs="Arial"/>
                <w:sz w:val="20"/>
                <w:szCs w:val="20"/>
              </w:rPr>
              <w:t>A &amp; B</w:t>
            </w:r>
          </w:p>
        </w:tc>
      </w:tr>
      <w:tr w:rsidR="004E1363" w:rsidRPr="00E05864" w:rsidTr="0076629C">
        <w:trPr>
          <w:trHeight w:hRule="exact" w:val="394"/>
        </w:trPr>
        <w:tc>
          <w:tcPr>
            <w:tcW w:w="3271" w:type="dxa"/>
            <w:tcBorders>
              <w:top w:val="single" w:sz="4" w:space="0" w:color="FFFFFF"/>
              <w:left w:val="single" w:sz="4" w:space="0" w:color="000000"/>
              <w:bottom w:val="single" w:sz="4" w:space="0" w:color="000000"/>
              <w:right w:val="single" w:sz="4" w:space="0" w:color="000000"/>
            </w:tcBorders>
            <w:shd w:val="solid" w:color="000059" w:fill="auto"/>
            <w:tcMar>
              <w:top w:w="0" w:type="dxa"/>
              <w:left w:w="108" w:type="dxa"/>
              <w:bottom w:w="14" w:type="dxa"/>
              <w:right w:w="108" w:type="dxa"/>
            </w:tcMar>
            <w:vAlign w:val="center"/>
          </w:tcPr>
          <w:p w:rsidR="004E1363" w:rsidRPr="00E05864" w:rsidRDefault="004E1363" w:rsidP="004E1363">
            <w:pPr>
              <w:spacing w:line="180" w:lineRule="exact"/>
              <w:rPr>
                <w:rFonts w:ascii="Arial" w:hAnsi="Arial" w:cs="Arial"/>
                <w:sz w:val="20"/>
                <w:szCs w:val="20"/>
              </w:rPr>
            </w:pPr>
            <w:r w:rsidRPr="00E05864">
              <w:rPr>
                <w:rFonts w:ascii="Arial" w:hAnsi="Arial" w:cs="Arial"/>
                <w:sz w:val="20"/>
                <w:szCs w:val="20"/>
              </w:rPr>
              <w:t>Assessor</w:t>
            </w:r>
            <w:r w:rsidR="00D92712" w:rsidRPr="00E05864">
              <w:rPr>
                <w:rFonts w:ascii="Arial" w:hAnsi="Arial" w:cs="Arial"/>
                <w:sz w:val="20"/>
                <w:szCs w:val="20"/>
              </w:rPr>
              <w:t xml:space="preserve"> name</w:t>
            </w:r>
          </w:p>
        </w:tc>
        <w:tc>
          <w:tcPr>
            <w:tcW w:w="7503" w:type="dxa"/>
            <w:tcBorders>
              <w:top w:val="single" w:sz="4" w:space="0" w:color="000059"/>
              <w:left w:val="single" w:sz="4" w:space="0" w:color="000000"/>
              <w:bottom w:val="single" w:sz="4" w:space="0" w:color="000000"/>
              <w:right w:val="single" w:sz="4" w:space="0" w:color="000000"/>
            </w:tcBorders>
            <w:shd w:val="solid" w:color="FFFFFF" w:fill="auto"/>
            <w:tcMar>
              <w:top w:w="0" w:type="dxa"/>
              <w:left w:w="108" w:type="dxa"/>
              <w:bottom w:w="0" w:type="dxa"/>
              <w:right w:w="108" w:type="dxa"/>
            </w:tcMar>
            <w:vAlign w:val="center"/>
          </w:tcPr>
          <w:p w:rsidR="004E1363" w:rsidRPr="00E05864" w:rsidRDefault="005A5005" w:rsidP="004E1363">
            <w:pPr>
              <w:spacing w:line="180" w:lineRule="exact"/>
              <w:rPr>
                <w:rFonts w:ascii="Arial" w:hAnsi="Arial" w:cs="Arial"/>
                <w:sz w:val="20"/>
                <w:szCs w:val="20"/>
              </w:rPr>
            </w:pPr>
            <w:r>
              <w:rPr>
                <w:rFonts w:ascii="Arial" w:hAnsi="Arial" w:cs="Arial"/>
                <w:sz w:val="20"/>
                <w:szCs w:val="20"/>
              </w:rPr>
              <w:t>James Tedder</w:t>
            </w:r>
          </w:p>
        </w:tc>
      </w:tr>
      <w:tr w:rsidR="004E1363" w:rsidRPr="00E05864" w:rsidTr="0076629C">
        <w:trPr>
          <w:trHeight w:val="131"/>
        </w:trPr>
        <w:tc>
          <w:tcPr>
            <w:tcW w:w="10774" w:type="dxa"/>
            <w:gridSpan w:val="2"/>
            <w:tcMar>
              <w:top w:w="0" w:type="dxa"/>
              <w:left w:w="108" w:type="dxa"/>
              <w:bottom w:w="0" w:type="dxa"/>
              <w:right w:w="108" w:type="dxa"/>
            </w:tcMar>
          </w:tcPr>
          <w:p w:rsidR="004E1363" w:rsidRPr="00E05864" w:rsidRDefault="004E1363" w:rsidP="004E1363">
            <w:pPr>
              <w:rPr>
                <w:rFonts w:ascii="Arial" w:hAnsi="Arial" w:cs="Arial"/>
                <w:sz w:val="20"/>
                <w:szCs w:val="20"/>
              </w:rPr>
            </w:pPr>
          </w:p>
        </w:tc>
      </w:tr>
      <w:tr w:rsidR="004E1363" w:rsidRPr="00E05864" w:rsidTr="0076629C">
        <w:trPr>
          <w:trHeight w:hRule="exact" w:val="844"/>
        </w:trPr>
        <w:tc>
          <w:tcPr>
            <w:tcW w:w="3271" w:type="dxa"/>
            <w:tcBorders>
              <w:top w:val="single" w:sz="4" w:space="0" w:color="000059"/>
              <w:left w:val="single" w:sz="4" w:space="0" w:color="000059"/>
              <w:right w:val="single" w:sz="4" w:space="0" w:color="000059"/>
            </w:tcBorders>
            <w:shd w:val="solid" w:color="000059" w:fill="auto"/>
            <w:tcMar>
              <w:top w:w="0" w:type="dxa"/>
              <w:left w:w="108" w:type="dxa"/>
              <w:bottom w:w="6" w:type="dxa"/>
              <w:right w:w="108" w:type="dxa"/>
            </w:tcMar>
            <w:vAlign w:val="center"/>
          </w:tcPr>
          <w:p w:rsidR="004E1363" w:rsidRPr="00E05864" w:rsidRDefault="004E1363" w:rsidP="004E1363">
            <w:pPr>
              <w:rPr>
                <w:rFonts w:ascii="Arial" w:hAnsi="Arial" w:cs="Arial"/>
                <w:sz w:val="20"/>
                <w:szCs w:val="20"/>
              </w:rPr>
            </w:pPr>
            <w:r w:rsidRPr="00E05864">
              <w:rPr>
                <w:rFonts w:ascii="Arial" w:hAnsi="Arial" w:cs="Arial"/>
                <w:sz w:val="20"/>
                <w:szCs w:val="20"/>
              </w:rPr>
              <w:t>Assignment title</w:t>
            </w:r>
          </w:p>
        </w:tc>
        <w:tc>
          <w:tcPr>
            <w:tcW w:w="7503"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E57382" w:rsidRPr="00E05864" w:rsidRDefault="00D62D59" w:rsidP="002E66F7">
            <w:pPr>
              <w:rPr>
                <w:rFonts w:ascii="Arial" w:hAnsi="Arial" w:cs="Arial"/>
                <w:sz w:val="20"/>
                <w:szCs w:val="20"/>
              </w:rPr>
            </w:pPr>
            <w:r w:rsidRPr="000A3990">
              <w:rPr>
                <w:rFonts w:ascii="Humanist531BT-BoldA" w:hAnsi="Humanist531BT-BoldA" w:cs="Humanist531BT-BoldA"/>
                <w:b/>
                <w:bCs/>
                <w:color w:val="00005A"/>
                <w:sz w:val="22"/>
                <w:szCs w:val="22"/>
                <w:lang w:eastAsia="en-GB"/>
              </w:rPr>
              <w:t xml:space="preserve">Assignment </w:t>
            </w:r>
            <w:r w:rsidR="00323858">
              <w:rPr>
                <w:rFonts w:ascii="Humanist531BT-BoldA" w:hAnsi="Humanist531BT-BoldA" w:cs="Humanist531BT-BoldA"/>
                <w:b/>
                <w:bCs/>
                <w:color w:val="00005A"/>
                <w:sz w:val="22"/>
                <w:szCs w:val="22"/>
                <w:lang w:eastAsia="en-GB"/>
              </w:rPr>
              <w:t xml:space="preserve">2 </w:t>
            </w:r>
            <w:r w:rsidR="004D1A4C">
              <w:rPr>
                <w:rFonts w:ascii="Humanist531BT-BoldA" w:hAnsi="Humanist531BT-BoldA" w:cs="Humanist531BT-BoldA"/>
                <w:b/>
                <w:bCs/>
                <w:color w:val="00005A"/>
                <w:sz w:val="22"/>
                <w:szCs w:val="22"/>
                <w:lang w:eastAsia="en-GB"/>
              </w:rPr>
              <w:t>–</w:t>
            </w:r>
            <w:r w:rsidR="00323858">
              <w:rPr>
                <w:rFonts w:ascii="Humanist531BT-BoldA" w:hAnsi="Humanist531BT-BoldA" w:cs="Humanist531BT-BoldA"/>
                <w:b/>
                <w:bCs/>
                <w:color w:val="00005A"/>
                <w:sz w:val="22"/>
                <w:szCs w:val="22"/>
                <w:lang w:eastAsia="en-GB"/>
              </w:rPr>
              <w:t xml:space="preserve"> </w:t>
            </w:r>
            <w:r w:rsidR="004D1A4C">
              <w:rPr>
                <w:rFonts w:ascii="Humanist531BT-BoldA" w:hAnsi="Humanist531BT-BoldA" w:cs="Humanist531BT-BoldA"/>
                <w:b/>
                <w:bCs/>
                <w:color w:val="00005A"/>
                <w:sz w:val="22"/>
                <w:szCs w:val="22"/>
                <w:lang w:eastAsia="en-GB"/>
              </w:rPr>
              <w:t>Pre-Production</w:t>
            </w:r>
          </w:p>
        </w:tc>
      </w:tr>
      <w:tr w:rsidR="004E1363" w:rsidRPr="00E05864" w:rsidTr="0076629C">
        <w:trPr>
          <w:trHeight w:val="736"/>
        </w:trPr>
        <w:tc>
          <w:tcPr>
            <w:tcW w:w="10774" w:type="dxa"/>
            <w:gridSpan w:val="2"/>
            <w:tcBorders>
              <w:top w:val="single" w:sz="4" w:space="0" w:color="000059"/>
              <w:left w:val="single" w:sz="4" w:space="0" w:color="000000"/>
              <w:bottom w:val="single" w:sz="4" w:space="0" w:color="000000"/>
              <w:right w:val="single" w:sz="4" w:space="0" w:color="000000"/>
            </w:tcBorders>
            <w:shd w:val="solid" w:color="FFFFFF" w:fill="auto"/>
            <w:tcMar>
              <w:top w:w="85" w:type="dxa"/>
              <w:left w:w="108" w:type="dxa"/>
              <w:bottom w:w="85" w:type="dxa"/>
              <w:right w:w="108" w:type="dxa"/>
            </w:tcMar>
          </w:tcPr>
          <w:p w:rsidR="000A3990" w:rsidRDefault="000A3990" w:rsidP="00A9534C">
            <w:pPr>
              <w:rPr>
                <w:b/>
                <w:color w:val="002060"/>
                <w:sz w:val="22"/>
                <w:szCs w:val="22"/>
              </w:rPr>
            </w:pPr>
          </w:p>
          <w:p w:rsidR="00615BF2" w:rsidRDefault="00615BF2" w:rsidP="00A9534C">
            <w:pPr>
              <w:rPr>
                <w:b/>
                <w:color w:val="002060"/>
                <w:sz w:val="22"/>
                <w:szCs w:val="22"/>
              </w:rPr>
            </w:pPr>
            <w:r w:rsidRPr="00E51860">
              <w:rPr>
                <w:b/>
                <w:color w:val="002060"/>
                <w:sz w:val="22"/>
                <w:szCs w:val="22"/>
              </w:rPr>
              <w:t xml:space="preserve">Learning Outcomes: </w:t>
            </w:r>
          </w:p>
          <w:p w:rsidR="00323858" w:rsidRDefault="00323858" w:rsidP="00A9534C">
            <w:pPr>
              <w:rPr>
                <w:b/>
                <w:color w:val="002060"/>
                <w:sz w:val="22"/>
                <w:szCs w:val="22"/>
              </w:rPr>
            </w:pPr>
          </w:p>
          <w:p w:rsidR="00323858" w:rsidRPr="00EF6B1E" w:rsidRDefault="00323858" w:rsidP="00A9534C">
            <w:pPr>
              <w:rPr>
                <w:rFonts w:ascii="Humanist531BT-BoldA" w:hAnsi="Humanist531BT-BoldA" w:cs="Humanist531BT-BoldA"/>
                <w:b/>
                <w:bCs/>
                <w:color w:val="00005A"/>
                <w:sz w:val="22"/>
                <w:szCs w:val="22"/>
                <w:lang w:eastAsia="en-GB"/>
              </w:rPr>
            </w:pPr>
            <w:r w:rsidRPr="000A3990">
              <w:rPr>
                <w:rFonts w:ascii="Humanist531BT-BoldA" w:hAnsi="Humanist531BT-BoldA" w:cs="Humanist531BT-BoldA"/>
                <w:b/>
                <w:bCs/>
                <w:color w:val="00005A"/>
                <w:sz w:val="22"/>
                <w:szCs w:val="22"/>
                <w:lang w:eastAsia="en-GB"/>
              </w:rPr>
              <w:t xml:space="preserve">Unit </w:t>
            </w:r>
            <w:r>
              <w:rPr>
                <w:rFonts w:ascii="Humanist531BT-BoldA" w:hAnsi="Humanist531BT-BoldA" w:cs="Humanist531BT-BoldA"/>
                <w:b/>
                <w:bCs/>
                <w:color w:val="00005A"/>
                <w:sz w:val="22"/>
                <w:szCs w:val="22"/>
                <w:lang w:eastAsia="en-GB"/>
              </w:rPr>
              <w:t>1</w:t>
            </w:r>
            <w:r w:rsidRPr="000A3990">
              <w:rPr>
                <w:rFonts w:ascii="Humanist531BT-BoldA" w:hAnsi="Humanist531BT-BoldA" w:cs="Humanist531BT-BoldA"/>
                <w:b/>
                <w:bCs/>
                <w:color w:val="00005A"/>
                <w:sz w:val="22"/>
                <w:szCs w:val="22"/>
                <w:lang w:eastAsia="en-GB"/>
              </w:rPr>
              <w:t xml:space="preserve">: </w:t>
            </w:r>
            <w:r w:rsidRPr="00EF6B1E">
              <w:rPr>
                <w:rFonts w:ascii="Humanist531BT-BoldA" w:hAnsi="Humanist531BT-BoldA" w:cs="Humanist531BT-BoldA"/>
                <w:b/>
                <w:bCs/>
                <w:color w:val="00005A"/>
                <w:sz w:val="22"/>
                <w:szCs w:val="22"/>
                <w:lang w:eastAsia="en-GB"/>
              </w:rPr>
              <w:t>Pre-production Techniques for the Creative Media Industries</w:t>
            </w:r>
          </w:p>
          <w:p w:rsidR="00323858" w:rsidRDefault="004D1A4C" w:rsidP="00A9534C">
            <w:r>
              <w:rPr>
                <w:noProof/>
                <w:lang w:eastAsia="en-GB"/>
              </w:rPr>
              <w:drawing>
                <wp:inline distT="0" distB="0" distL="0" distR="0" wp14:anchorId="1F1A3421" wp14:editId="602497A0">
                  <wp:extent cx="6552467" cy="25812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414" t="31319" r="29390" b="39131"/>
                          <a:stretch/>
                        </pic:blipFill>
                        <pic:spPr bwMode="auto">
                          <a:xfrm>
                            <a:off x="0" y="0"/>
                            <a:ext cx="6565075" cy="2586242"/>
                          </a:xfrm>
                          <a:prstGeom prst="rect">
                            <a:avLst/>
                          </a:prstGeom>
                          <a:ln>
                            <a:noFill/>
                          </a:ln>
                          <a:extLst>
                            <a:ext uri="{53640926-AAD7-44D8-BBD7-CCE9431645EC}">
                              <a14:shadowObscured xmlns:a14="http://schemas.microsoft.com/office/drawing/2010/main"/>
                            </a:ext>
                          </a:extLst>
                        </pic:spPr>
                      </pic:pic>
                    </a:graphicData>
                  </a:graphic>
                </wp:inline>
              </w:drawing>
            </w:r>
          </w:p>
          <w:p w:rsidR="00323858" w:rsidRDefault="00323858" w:rsidP="00A9534C">
            <w:pPr>
              <w:rPr>
                <w:b/>
                <w:color w:val="002060"/>
                <w:sz w:val="22"/>
                <w:szCs w:val="22"/>
              </w:rPr>
            </w:pPr>
          </w:p>
          <w:p w:rsidR="000A3990" w:rsidRDefault="000A3990" w:rsidP="00A9534C">
            <w:pPr>
              <w:rPr>
                <w:b/>
                <w:color w:val="002060"/>
                <w:sz w:val="22"/>
                <w:szCs w:val="22"/>
              </w:rPr>
            </w:pPr>
          </w:p>
          <w:p w:rsidR="000A3990" w:rsidRPr="000A3990" w:rsidRDefault="000A3990" w:rsidP="00EF6B1E">
            <w:pPr>
              <w:rPr>
                <w:rFonts w:ascii="Humanist531BT-BoldA" w:hAnsi="Humanist531BT-BoldA" w:cs="Humanist531BT-BoldA"/>
                <w:b/>
                <w:bCs/>
                <w:color w:val="00005A"/>
                <w:sz w:val="22"/>
                <w:szCs w:val="22"/>
                <w:lang w:eastAsia="en-GB"/>
              </w:rPr>
            </w:pPr>
            <w:r w:rsidRPr="000A3990">
              <w:rPr>
                <w:rFonts w:ascii="Humanist531BT-BoldA" w:hAnsi="Humanist531BT-BoldA" w:cs="Humanist531BT-BoldA"/>
                <w:b/>
                <w:bCs/>
                <w:color w:val="00005A"/>
                <w:sz w:val="22"/>
                <w:szCs w:val="22"/>
                <w:lang w:eastAsia="en-GB"/>
              </w:rPr>
              <w:t xml:space="preserve">Unit 2: </w:t>
            </w:r>
            <w:r w:rsidRPr="00EF6B1E">
              <w:rPr>
                <w:rFonts w:ascii="Humanist531BT-BoldA" w:hAnsi="Humanist531BT-BoldA" w:cs="Humanist531BT-BoldA"/>
                <w:b/>
                <w:bCs/>
                <w:color w:val="00005A"/>
                <w:sz w:val="22"/>
                <w:szCs w:val="22"/>
                <w:lang w:eastAsia="en-GB"/>
              </w:rPr>
              <w:t>Communication Skills for Creative Media Production</w:t>
            </w:r>
          </w:p>
          <w:p w:rsidR="00323858" w:rsidRDefault="00323858" w:rsidP="00A9534C">
            <w:pPr>
              <w:rPr>
                <w:b/>
                <w:color w:val="002060"/>
                <w:sz w:val="22"/>
                <w:szCs w:val="22"/>
              </w:rPr>
            </w:pPr>
            <w:r>
              <w:rPr>
                <w:noProof/>
                <w:lang w:eastAsia="en-GB"/>
              </w:rPr>
              <w:drawing>
                <wp:inline distT="0" distB="0" distL="0" distR="0" wp14:anchorId="70324D85" wp14:editId="7A5AEDD0">
                  <wp:extent cx="6613132" cy="210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94" t="45968" r="25270" b="25492"/>
                          <a:stretch/>
                        </pic:blipFill>
                        <pic:spPr bwMode="auto">
                          <a:xfrm>
                            <a:off x="0" y="0"/>
                            <a:ext cx="6621200" cy="2107593"/>
                          </a:xfrm>
                          <a:prstGeom prst="rect">
                            <a:avLst/>
                          </a:prstGeom>
                          <a:ln>
                            <a:noFill/>
                          </a:ln>
                          <a:extLst>
                            <a:ext uri="{53640926-AAD7-44D8-BBD7-CCE9431645EC}">
                              <a14:shadowObscured xmlns:a14="http://schemas.microsoft.com/office/drawing/2010/main"/>
                            </a:ext>
                          </a:extLst>
                        </pic:spPr>
                      </pic:pic>
                    </a:graphicData>
                  </a:graphic>
                </wp:inline>
              </w:drawing>
            </w:r>
          </w:p>
          <w:p w:rsidR="000A3990" w:rsidRDefault="000A3990" w:rsidP="00A9534C">
            <w:pPr>
              <w:rPr>
                <w:b/>
                <w:color w:val="002060"/>
                <w:sz w:val="22"/>
                <w:szCs w:val="22"/>
              </w:rPr>
            </w:pPr>
          </w:p>
          <w:p w:rsidR="00B37D57" w:rsidRDefault="00B37D57" w:rsidP="000A3990">
            <w:pPr>
              <w:rPr>
                <w:rFonts w:ascii="Humanist531BT-BoldA" w:hAnsi="Humanist531BT-BoldA" w:cs="Humanist531BT-BoldA"/>
                <w:b/>
                <w:bCs/>
                <w:color w:val="00005A"/>
                <w:sz w:val="22"/>
                <w:szCs w:val="22"/>
                <w:lang w:eastAsia="en-GB"/>
              </w:rPr>
            </w:pPr>
          </w:p>
          <w:p w:rsidR="00B37D57" w:rsidRDefault="00B37D57" w:rsidP="000A3990">
            <w:pPr>
              <w:rPr>
                <w:rFonts w:ascii="Humanist531BT-BoldA" w:hAnsi="Humanist531BT-BoldA" w:cs="Humanist531BT-BoldA"/>
                <w:b/>
                <w:bCs/>
                <w:color w:val="00005A"/>
                <w:sz w:val="22"/>
                <w:szCs w:val="22"/>
                <w:lang w:eastAsia="en-GB"/>
              </w:rPr>
            </w:pPr>
          </w:p>
          <w:p w:rsidR="00B37D57" w:rsidRDefault="00B37D57" w:rsidP="000A3990">
            <w:pPr>
              <w:rPr>
                <w:rFonts w:ascii="Humanist531BT-BoldA" w:hAnsi="Humanist531BT-BoldA" w:cs="Humanist531BT-BoldA"/>
                <w:b/>
                <w:bCs/>
                <w:color w:val="00005A"/>
                <w:sz w:val="22"/>
                <w:szCs w:val="22"/>
                <w:lang w:eastAsia="en-GB"/>
              </w:rPr>
            </w:pPr>
          </w:p>
          <w:p w:rsidR="00B37D57" w:rsidRDefault="00B37D57" w:rsidP="000A3990">
            <w:pPr>
              <w:rPr>
                <w:rFonts w:ascii="Humanist531BT-BoldA" w:hAnsi="Humanist531BT-BoldA" w:cs="Humanist531BT-BoldA"/>
                <w:b/>
                <w:bCs/>
                <w:color w:val="00005A"/>
                <w:sz w:val="22"/>
                <w:szCs w:val="22"/>
                <w:lang w:eastAsia="en-GB"/>
              </w:rPr>
            </w:pPr>
          </w:p>
          <w:p w:rsidR="00B37D57" w:rsidRDefault="00B37D57" w:rsidP="000A3990">
            <w:pPr>
              <w:rPr>
                <w:rFonts w:ascii="Humanist531BT-BoldA" w:hAnsi="Humanist531BT-BoldA" w:cs="Humanist531BT-BoldA"/>
                <w:b/>
                <w:bCs/>
                <w:color w:val="00005A"/>
                <w:sz w:val="22"/>
                <w:szCs w:val="22"/>
                <w:lang w:eastAsia="en-GB"/>
              </w:rPr>
            </w:pPr>
          </w:p>
          <w:p w:rsidR="00B37D57" w:rsidRDefault="00B37D57" w:rsidP="000A3990">
            <w:pPr>
              <w:rPr>
                <w:rFonts w:ascii="Humanist531BT-BoldA" w:hAnsi="Humanist531BT-BoldA" w:cs="Humanist531BT-BoldA"/>
                <w:b/>
                <w:bCs/>
                <w:color w:val="00005A"/>
                <w:sz w:val="22"/>
                <w:szCs w:val="22"/>
                <w:lang w:eastAsia="en-GB"/>
              </w:rPr>
            </w:pPr>
          </w:p>
          <w:p w:rsidR="00E51860" w:rsidRPr="00EF6B1E" w:rsidRDefault="000A3990" w:rsidP="000D0751">
            <w:r w:rsidRPr="000A3990">
              <w:rPr>
                <w:rFonts w:ascii="Humanist531BT-BoldA" w:hAnsi="Humanist531BT-BoldA" w:cs="Humanist531BT-BoldA"/>
                <w:b/>
                <w:bCs/>
                <w:color w:val="00005A"/>
                <w:sz w:val="22"/>
                <w:szCs w:val="22"/>
                <w:lang w:eastAsia="en-GB"/>
              </w:rPr>
              <w:lastRenderedPageBreak/>
              <w:t>Unit 72:</w:t>
            </w:r>
            <w:r w:rsidRPr="000A3990">
              <w:t xml:space="preserve"> </w:t>
            </w:r>
            <w:r w:rsidRPr="000A3990">
              <w:rPr>
                <w:rFonts w:ascii="Humanist521BT-Light" w:hAnsi="Humanist521BT-Light" w:cs="Humanist521BT-Light"/>
                <w:sz w:val="22"/>
                <w:szCs w:val="22"/>
                <w:lang w:eastAsia="en-GB"/>
              </w:rPr>
              <w:t>Computer Game Design</w:t>
            </w:r>
          </w:p>
          <w:p w:rsidR="00E51860" w:rsidRDefault="002A7009" w:rsidP="000D0751">
            <w:pPr>
              <w:rPr>
                <w:rFonts w:ascii="Humanist531BT-BoldA" w:hAnsi="Humanist531BT-BoldA" w:cs="Humanist531BT-BoldA"/>
                <w:bCs/>
                <w:sz w:val="20"/>
                <w:szCs w:val="20"/>
                <w:lang w:eastAsia="en-GB"/>
              </w:rPr>
            </w:pPr>
            <w:r>
              <w:rPr>
                <w:noProof/>
                <w:lang w:eastAsia="en-GB"/>
              </w:rPr>
              <w:drawing>
                <wp:inline distT="0" distB="0" distL="0" distR="0" wp14:anchorId="1BC0E21D" wp14:editId="7EBA95B6">
                  <wp:extent cx="6615978" cy="176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16" t="42684" r="21008" b="29533"/>
                          <a:stretch/>
                        </pic:blipFill>
                        <pic:spPr bwMode="auto">
                          <a:xfrm>
                            <a:off x="0" y="0"/>
                            <a:ext cx="6632182" cy="1766441"/>
                          </a:xfrm>
                          <a:prstGeom prst="rect">
                            <a:avLst/>
                          </a:prstGeom>
                          <a:ln>
                            <a:noFill/>
                          </a:ln>
                          <a:extLst>
                            <a:ext uri="{53640926-AAD7-44D8-BBD7-CCE9431645EC}">
                              <a14:shadowObscured xmlns:a14="http://schemas.microsoft.com/office/drawing/2010/main"/>
                            </a:ext>
                          </a:extLst>
                        </pic:spPr>
                      </pic:pic>
                    </a:graphicData>
                  </a:graphic>
                </wp:inline>
              </w:drawing>
            </w:r>
          </w:p>
          <w:p w:rsidR="00323858" w:rsidRDefault="00323858" w:rsidP="000D0751">
            <w:pPr>
              <w:rPr>
                <w:rFonts w:ascii="Humanist531BT-BoldA" w:hAnsi="Humanist531BT-BoldA" w:cs="Humanist531BT-BoldA"/>
                <w:bCs/>
                <w:sz w:val="20"/>
                <w:szCs w:val="20"/>
                <w:lang w:eastAsia="en-GB"/>
              </w:rPr>
            </w:pPr>
          </w:p>
          <w:p w:rsidR="00E51860" w:rsidRDefault="00E51860" w:rsidP="000D0751">
            <w:pPr>
              <w:rPr>
                <w:sz w:val="22"/>
                <w:szCs w:val="22"/>
              </w:rPr>
            </w:pPr>
          </w:p>
          <w:p w:rsidR="00163D64" w:rsidRDefault="00163D64" w:rsidP="000D0751">
            <w:r w:rsidRPr="00163D64">
              <w:rPr>
                <w:rFonts w:ascii="Humanist531BT-BoldA" w:hAnsi="Humanist531BT-BoldA" w:cs="Humanist531BT-BoldA"/>
                <w:b/>
                <w:bCs/>
                <w:color w:val="00005A"/>
                <w:sz w:val="22"/>
                <w:szCs w:val="22"/>
                <w:lang w:eastAsia="en-GB"/>
              </w:rPr>
              <w:t>Unit 74:</w:t>
            </w:r>
            <w:r>
              <w:t xml:space="preserve"> Computer Game Story Development</w:t>
            </w:r>
          </w:p>
          <w:p w:rsidR="00163D64" w:rsidRDefault="00163D64" w:rsidP="000D0751">
            <w:pPr>
              <w:rPr>
                <w:sz w:val="22"/>
                <w:szCs w:val="22"/>
              </w:rPr>
            </w:pPr>
            <w:r>
              <w:rPr>
                <w:noProof/>
                <w:lang w:eastAsia="en-GB"/>
              </w:rPr>
              <w:drawing>
                <wp:inline distT="0" distB="0" distL="0" distR="0" wp14:anchorId="0C8B5BB3" wp14:editId="4ACC1E33">
                  <wp:extent cx="6590665" cy="1123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74" t="36370" r="21008" b="45798"/>
                          <a:stretch/>
                        </pic:blipFill>
                        <pic:spPr bwMode="auto">
                          <a:xfrm>
                            <a:off x="0" y="0"/>
                            <a:ext cx="6599082" cy="1125385"/>
                          </a:xfrm>
                          <a:prstGeom prst="rect">
                            <a:avLst/>
                          </a:prstGeom>
                          <a:ln>
                            <a:noFill/>
                          </a:ln>
                          <a:extLst>
                            <a:ext uri="{53640926-AAD7-44D8-BBD7-CCE9431645EC}">
                              <a14:shadowObscured xmlns:a14="http://schemas.microsoft.com/office/drawing/2010/main"/>
                            </a:ext>
                          </a:extLst>
                        </pic:spPr>
                      </pic:pic>
                    </a:graphicData>
                  </a:graphic>
                </wp:inline>
              </w:drawing>
            </w:r>
          </w:p>
          <w:p w:rsidR="00D01AC9" w:rsidRDefault="00D01AC9" w:rsidP="000D0751">
            <w:pPr>
              <w:rPr>
                <w:sz w:val="22"/>
                <w:szCs w:val="22"/>
              </w:rPr>
            </w:pPr>
          </w:p>
          <w:p w:rsidR="00B37D57" w:rsidRDefault="00B37D57" w:rsidP="000D0751">
            <w:pPr>
              <w:rPr>
                <w:sz w:val="22"/>
                <w:szCs w:val="22"/>
              </w:rPr>
            </w:pPr>
          </w:p>
          <w:p w:rsidR="00B37D57" w:rsidRDefault="00B37D57" w:rsidP="000D0751">
            <w:pPr>
              <w:rPr>
                <w:sz w:val="22"/>
                <w:szCs w:val="22"/>
              </w:rPr>
            </w:pPr>
          </w:p>
          <w:p w:rsidR="00B37D57" w:rsidRDefault="00B37D57" w:rsidP="000D0751">
            <w:pPr>
              <w:rPr>
                <w:sz w:val="22"/>
                <w:szCs w:val="22"/>
              </w:rPr>
            </w:pPr>
          </w:p>
          <w:tbl>
            <w:tblPr>
              <w:tblStyle w:val="TableGrid"/>
              <w:tblW w:w="0" w:type="auto"/>
              <w:tblLayout w:type="fixed"/>
              <w:tblLook w:val="04A0" w:firstRow="1" w:lastRow="0" w:firstColumn="1" w:lastColumn="0" w:noHBand="0" w:noVBand="1"/>
            </w:tblPr>
            <w:tblGrid>
              <w:gridCol w:w="10543"/>
            </w:tblGrid>
            <w:tr w:rsidR="0076629C" w:rsidTr="0076629C">
              <w:tc>
                <w:tcPr>
                  <w:tcW w:w="10543" w:type="dxa"/>
                </w:tcPr>
                <w:p w:rsidR="0076629C" w:rsidRDefault="0076629C" w:rsidP="000D0751">
                  <w:pPr>
                    <w:rPr>
                      <w:sz w:val="22"/>
                      <w:szCs w:val="22"/>
                    </w:rPr>
                  </w:pPr>
                </w:p>
                <w:p w:rsidR="0076629C" w:rsidRPr="0039530C" w:rsidRDefault="0076629C" w:rsidP="0076629C">
                  <w:pPr>
                    <w:autoSpaceDE w:val="0"/>
                    <w:autoSpaceDN w:val="0"/>
                    <w:adjustRightInd w:val="0"/>
                    <w:spacing w:line="245" w:lineRule="exact"/>
                    <w:ind w:left="40" w:right="-20"/>
                    <w:rPr>
                      <w:rFonts w:ascii="Arial" w:hAnsi="Arial" w:cs="Arial"/>
                      <w:lang w:eastAsia="en-GB"/>
                    </w:rPr>
                  </w:pPr>
                  <w:r w:rsidRPr="0039530C">
                    <w:rPr>
                      <w:rFonts w:ascii="Arial" w:hAnsi="Arial" w:cs="Arial"/>
                      <w:b/>
                      <w:bCs/>
                      <w:lang w:eastAsia="en-GB"/>
                    </w:rPr>
                    <w:t>The</w:t>
                  </w:r>
                  <w:r w:rsidRPr="0039530C">
                    <w:rPr>
                      <w:rFonts w:ascii="Arial" w:hAnsi="Arial" w:cs="Arial"/>
                      <w:b/>
                      <w:bCs/>
                      <w:spacing w:val="1"/>
                      <w:lang w:eastAsia="en-GB"/>
                    </w:rPr>
                    <w:t xml:space="preserve"> </w:t>
                  </w:r>
                  <w:r w:rsidRPr="0039530C">
                    <w:rPr>
                      <w:rFonts w:ascii="Arial" w:hAnsi="Arial" w:cs="Arial"/>
                      <w:b/>
                      <w:bCs/>
                      <w:spacing w:val="3"/>
                      <w:lang w:eastAsia="en-GB"/>
                    </w:rPr>
                    <w:t>w</w:t>
                  </w:r>
                  <w:r w:rsidRPr="0039530C">
                    <w:rPr>
                      <w:rFonts w:ascii="Arial" w:hAnsi="Arial" w:cs="Arial"/>
                      <w:b/>
                      <w:bCs/>
                      <w:lang w:eastAsia="en-GB"/>
                    </w:rPr>
                    <w:t>ork</w:t>
                  </w:r>
                  <w:r w:rsidRPr="0039530C">
                    <w:rPr>
                      <w:rFonts w:ascii="Arial" w:hAnsi="Arial" w:cs="Arial"/>
                      <w:b/>
                      <w:bCs/>
                      <w:spacing w:val="1"/>
                      <w:lang w:eastAsia="en-GB"/>
                    </w:rPr>
                    <w:t xml:space="preserve"> </w:t>
                  </w:r>
                  <w:r w:rsidRPr="0039530C">
                    <w:rPr>
                      <w:rFonts w:ascii="Arial" w:hAnsi="Arial" w:cs="Arial"/>
                      <w:b/>
                      <w:bCs/>
                      <w:lang w:eastAsia="en-GB"/>
                    </w:rPr>
                    <w:t>f</w:t>
                  </w:r>
                  <w:r w:rsidRPr="0039530C">
                    <w:rPr>
                      <w:rFonts w:ascii="Arial" w:hAnsi="Arial" w:cs="Arial"/>
                      <w:b/>
                      <w:bCs/>
                      <w:spacing w:val="-1"/>
                      <w:lang w:eastAsia="en-GB"/>
                    </w:rPr>
                    <w:t>o</w:t>
                  </w:r>
                  <w:r w:rsidRPr="0039530C">
                    <w:rPr>
                      <w:rFonts w:ascii="Arial" w:hAnsi="Arial" w:cs="Arial"/>
                      <w:b/>
                      <w:bCs/>
                      <w:lang w:eastAsia="en-GB"/>
                    </w:rPr>
                    <w:t>r</w:t>
                  </w:r>
                  <w:r w:rsidRPr="0039530C">
                    <w:rPr>
                      <w:rFonts w:ascii="Arial" w:hAnsi="Arial" w:cs="Arial"/>
                      <w:b/>
                      <w:bCs/>
                      <w:spacing w:val="3"/>
                      <w:lang w:eastAsia="en-GB"/>
                    </w:rPr>
                    <w:t xml:space="preserve"> </w:t>
                  </w:r>
                  <w:r w:rsidRPr="0039530C">
                    <w:rPr>
                      <w:rFonts w:ascii="Arial" w:hAnsi="Arial" w:cs="Arial"/>
                      <w:b/>
                      <w:bCs/>
                      <w:lang w:eastAsia="en-GB"/>
                    </w:rPr>
                    <w:t>t</w:t>
                  </w:r>
                  <w:r w:rsidRPr="0039530C">
                    <w:rPr>
                      <w:rFonts w:ascii="Arial" w:hAnsi="Arial" w:cs="Arial"/>
                      <w:b/>
                      <w:bCs/>
                      <w:spacing w:val="-1"/>
                      <w:lang w:eastAsia="en-GB"/>
                    </w:rPr>
                    <w:t>h</w:t>
                  </w:r>
                  <w:r w:rsidRPr="0039530C">
                    <w:rPr>
                      <w:rFonts w:ascii="Arial" w:hAnsi="Arial" w:cs="Arial"/>
                      <w:b/>
                      <w:bCs/>
                      <w:lang w:eastAsia="en-GB"/>
                    </w:rPr>
                    <w:t>is</w:t>
                  </w:r>
                  <w:r w:rsidRPr="0039530C">
                    <w:rPr>
                      <w:rFonts w:ascii="Arial" w:hAnsi="Arial" w:cs="Arial"/>
                      <w:b/>
                      <w:bCs/>
                      <w:spacing w:val="1"/>
                      <w:lang w:eastAsia="en-GB"/>
                    </w:rPr>
                    <w:t xml:space="preserve"> as</w:t>
                  </w:r>
                  <w:r w:rsidRPr="0039530C">
                    <w:rPr>
                      <w:rFonts w:ascii="Arial" w:hAnsi="Arial" w:cs="Arial"/>
                      <w:b/>
                      <w:bCs/>
                      <w:spacing w:val="-1"/>
                      <w:lang w:eastAsia="en-GB"/>
                    </w:rPr>
                    <w:t>s</w:t>
                  </w:r>
                  <w:r w:rsidRPr="0039530C">
                    <w:rPr>
                      <w:rFonts w:ascii="Arial" w:hAnsi="Arial" w:cs="Arial"/>
                      <w:b/>
                      <w:bCs/>
                      <w:lang w:eastAsia="en-GB"/>
                    </w:rPr>
                    <w:t>ignm</w:t>
                  </w:r>
                  <w:r w:rsidRPr="0039530C">
                    <w:rPr>
                      <w:rFonts w:ascii="Arial" w:hAnsi="Arial" w:cs="Arial"/>
                      <w:b/>
                      <w:bCs/>
                      <w:spacing w:val="1"/>
                      <w:lang w:eastAsia="en-GB"/>
                    </w:rPr>
                    <w:t>e</w:t>
                  </w:r>
                  <w:r w:rsidRPr="0039530C">
                    <w:rPr>
                      <w:rFonts w:ascii="Arial" w:hAnsi="Arial" w:cs="Arial"/>
                      <w:b/>
                      <w:bCs/>
                      <w:lang w:eastAsia="en-GB"/>
                    </w:rPr>
                    <w:t>nt</w:t>
                  </w:r>
                  <w:r w:rsidRPr="0039530C">
                    <w:rPr>
                      <w:rFonts w:ascii="Arial" w:hAnsi="Arial" w:cs="Arial"/>
                      <w:b/>
                      <w:bCs/>
                      <w:spacing w:val="2"/>
                      <w:lang w:eastAsia="en-GB"/>
                    </w:rPr>
                    <w:t xml:space="preserve"> </w:t>
                  </w:r>
                  <w:r w:rsidRPr="0039530C">
                    <w:rPr>
                      <w:rFonts w:ascii="Arial" w:hAnsi="Arial" w:cs="Arial"/>
                      <w:b/>
                      <w:bCs/>
                      <w:lang w:eastAsia="en-GB"/>
                    </w:rPr>
                    <w:t>mu</w:t>
                  </w:r>
                  <w:r w:rsidRPr="0039530C">
                    <w:rPr>
                      <w:rFonts w:ascii="Arial" w:hAnsi="Arial" w:cs="Arial"/>
                      <w:b/>
                      <w:bCs/>
                      <w:spacing w:val="1"/>
                      <w:lang w:eastAsia="en-GB"/>
                    </w:rPr>
                    <w:t>s</w:t>
                  </w:r>
                  <w:r w:rsidRPr="0039530C">
                    <w:rPr>
                      <w:rFonts w:ascii="Arial" w:hAnsi="Arial" w:cs="Arial"/>
                      <w:b/>
                      <w:bCs/>
                      <w:lang w:eastAsia="en-GB"/>
                    </w:rPr>
                    <w:t>t</w:t>
                  </w:r>
                  <w:r w:rsidRPr="0039530C">
                    <w:rPr>
                      <w:rFonts w:ascii="Arial" w:hAnsi="Arial" w:cs="Arial"/>
                      <w:b/>
                      <w:bCs/>
                      <w:spacing w:val="2"/>
                      <w:lang w:eastAsia="en-GB"/>
                    </w:rPr>
                    <w:t xml:space="preserve"> </w:t>
                  </w:r>
                  <w:r w:rsidRPr="0039530C">
                    <w:rPr>
                      <w:rFonts w:ascii="Arial" w:hAnsi="Arial" w:cs="Arial"/>
                      <w:b/>
                      <w:bCs/>
                      <w:lang w:eastAsia="en-GB"/>
                    </w:rPr>
                    <w:t>be</w:t>
                  </w:r>
                  <w:r w:rsidRPr="0039530C">
                    <w:rPr>
                      <w:rFonts w:ascii="Arial" w:hAnsi="Arial" w:cs="Arial"/>
                      <w:b/>
                      <w:bCs/>
                      <w:spacing w:val="1"/>
                      <w:lang w:eastAsia="en-GB"/>
                    </w:rPr>
                    <w:t xml:space="preserve"> s</w:t>
                  </w:r>
                  <w:r w:rsidRPr="0039530C">
                    <w:rPr>
                      <w:rFonts w:ascii="Arial" w:hAnsi="Arial" w:cs="Arial"/>
                      <w:b/>
                      <w:bCs/>
                      <w:lang w:eastAsia="en-GB"/>
                    </w:rPr>
                    <w:t>u</w:t>
                  </w:r>
                  <w:r w:rsidRPr="0039530C">
                    <w:rPr>
                      <w:rFonts w:ascii="Arial" w:hAnsi="Arial" w:cs="Arial"/>
                      <w:b/>
                      <w:bCs/>
                      <w:spacing w:val="-3"/>
                      <w:lang w:eastAsia="en-GB"/>
                    </w:rPr>
                    <w:t>b</w:t>
                  </w:r>
                  <w:r w:rsidRPr="0039530C">
                    <w:rPr>
                      <w:rFonts w:ascii="Arial" w:hAnsi="Arial" w:cs="Arial"/>
                      <w:b/>
                      <w:bCs/>
                      <w:lang w:eastAsia="en-GB"/>
                    </w:rPr>
                    <w:t>mitted</w:t>
                  </w:r>
                  <w:r w:rsidRPr="0039530C">
                    <w:rPr>
                      <w:rFonts w:ascii="Arial" w:hAnsi="Arial" w:cs="Arial"/>
                      <w:b/>
                      <w:bCs/>
                      <w:spacing w:val="3"/>
                      <w:lang w:eastAsia="en-GB"/>
                    </w:rPr>
                    <w:t xml:space="preserve"> </w:t>
                  </w:r>
                  <w:r w:rsidRPr="0039530C">
                    <w:rPr>
                      <w:rFonts w:ascii="Arial" w:hAnsi="Arial" w:cs="Arial"/>
                      <w:b/>
                      <w:bCs/>
                      <w:lang w:eastAsia="en-GB"/>
                    </w:rPr>
                    <w:t>in</w:t>
                  </w:r>
                  <w:r w:rsidRPr="0039530C">
                    <w:rPr>
                      <w:rFonts w:ascii="Arial" w:hAnsi="Arial" w:cs="Arial"/>
                      <w:b/>
                      <w:bCs/>
                      <w:spacing w:val="3"/>
                      <w:lang w:eastAsia="en-GB"/>
                    </w:rPr>
                    <w:t xml:space="preserve"> </w:t>
                  </w:r>
                  <w:r w:rsidRPr="0039530C">
                    <w:rPr>
                      <w:rFonts w:ascii="Arial" w:hAnsi="Arial" w:cs="Arial"/>
                      <w:b/>
                      <w:bCs/>
                      <w:spacing w:val="-1"/>
                      <w:lang w:eastAsia="en-GB"/>
                    </w:rPr>
                    <w:t>a</w:t>
                  </w:r>
                  <w:r w:rsidRPr="0039530C">
                    <w:rPr>
                      <w:rFonts w:ascii="Arial" w:hAnsi="Arial" w:cs="Arial"/>
                      <w:b/>
                      <w:bCs/>
                      <w:spacing w:val="1"/>
                      <w:lang w:eastAsia="en-GB"/>
                    </w:rPr>
                    <w:t>cc</w:t>
                  </w:r>
                  <w:r w:rsidRPr="0039530C">
                    <w:rPr>
                      <w:rFonts w:ascii="Arial" w:hAnsi="Arial" w:cs="Arial"/>
                      <w:b/>
                      <w:bCs/>
                      <w:lang w:eastAsia="en-GB"/>
                    </w:rPr>
                    <w:t>orda</w:t>
                  </w:r>
                  <w:r w:rsidRPr="0039530C">
                    <w:rPr>
                      <w:rFonts w:ascii="Arial" w:hAnsi="Arial" w:cs="Arial"/>
                      <w:b/>
                      <w:bCs/>
                      <w:spacing w:val="-3"/>
                      <w:lang w:eastAsia="en-GB"/>
                    </w:rPr>
                    <w:t>n</w:t>
                  </w:r>
                  <w:r w:rsidRPr="0039530C">
                    <w:rPr>
                      <w:rFonts w:ascii="Arial" w:hAnsi="Arial" w:cs="Arial"/>
                      <w:b/>
                      <w:bCs/>
                      <w:spacing w:val="1"/>
                      <w:lang w:eastAsia="en-GB"/>
                    </w:rPr>
                    <w:t>c</w:t>
                  </w:r>
                  <w:r w:rsidRPr="0039530C">
                    <w:rPr>
                      <w:rFonts w:ascii="Arial" w:hAnsi="Arial" w:cs="Arial"/>
                      <w:b/>
                      <w:bCs/>
                      <w:lang w:eastAsia="en-GB"/>
                    </w:rPr>
                    <w:t>e</w:t>
                  </w:r>
                  <w:r w:rsidRPr="0039530C">
                    <w:rPr>
                      <w:rFonts w:ascii="Arial" w:hAnsi="Arial" w:cs="Arial"/>
                      <w:b/>
                      <w:bCs/>
                      <w:spacing w:val="-1"/>
                      <w:lang w:eastAsia="en-GB"/>
                    </w:rPr>
                    <w:t xml:space="preserve"> </w:t>
                  </w:r>
                  <w:r w:rsidRPr="0039530C">
                    <w:rPr>
                      <w:rFonts w:ascii="Arial" w:hAnsi="Arial" w:cs="Arial"/>
                      <w:b/>
                      <w:bCs/>
                      <w:spacing w:val="3"/>
                      <w:lang w:eastAsia="en-GB"/>
                    </w:rPr>
                    <w:t>w</w:t>
                  </w:r>
                  <w:r w:rsidRPr="0039530C">
                    <w:rPr>
                      <w:rFonts w:ascii="Arial" w:hAnsi="Arial" w:cs="Arial"/>
                      <w:b/>
                      <w:bCs/>
                      <w:lang w:eastAsia="en-GB"/>
                    </w:rPr>
                    <w:t>ith</w:t>
                  </w:r>
                  <w:r w:rsidRPr="0039530C">
                    <w:rPr>
                      <w:rFonts w:ascii="Arial" w:hAnsi="Arial" w:cs="Arial"/>
                      <w:b/>
                      <w:bCs/>
                      <w:spacing w:val="2"/>
                      <w:lang w:eastAsia="en-GB"/>
                    </w:rPr>
                    <w:t xml:space="preserve"> </w:t>
                  </w:r>
                  <w:r w:rsidRPr="0039530C">
                    <w:rPr>
                      <w:rFonts w:ascii="Arial" w:hAnsi="Arial" w:cs="Arial"/>
                      <w:b/>
                      <w:bCs/>
                      <w:lang w:eastAsia="en-GB"/>
                    </w:rPr>
                    <w:t>t</w:t>
                  </w:r>
                  <w:r w:rsidRPr="0039530C">
                    <w:rPr>
                      <w:rFonts w:ascii="Arial" w:hAnsi="Arial" w:cs="Arial"/>
                      <w:b/>
                      <w:bCs/>
                      <w:spacing w:val="-1"/>
                      <w:lang w:eastAsia="en-GB"/>
                    </w:rPr>
                    <w:t>h</w:t>
                  </w:r>
                  <w:r w:rsidRPr="0039530C">
                    <w:rPr>
                      <w:rFonts w:ascii="Arial" w:hAnsi="Arial" w:cs="Arial"/>
                      <w:b/>
                      <w:bCs/>
                      <w:lang w:eastAsia="en-GB"/>
                    </w:rPr>
                    <w:t>e</w:t>
                  </w:r>
                  <w:r w:rsidRPr="0039530C">
                    <w:rPr>
                      <w:rFonts w:ascii="Arial" w:hAnsi="Arial" w:cs="Arial"/>
                      <w:b/>
                      <w:bCs/>
                      <w:spacing w:val="3"/>
                      <w:lang w:eastAsia="en-GB"/>
                    </w:rPr>
                    <w:t xml:space="preserve"> </w:t>
                  </w:r>
                  <w:r w:rsidRPr="0039530C">
                    <w:rPr>
                      <w:rFonts w:ascii="Arial" w:hAnsi="Arial" w:cs="Arial"/>
                      <w:b/>
                      <w:bCs/>
                      <w:lang w:eastAsia="en-GB"/>
                    </w:rPr>
                    <w:t>i</w:t>
                  </w:r>
                  <w:r w:rsidRPr="0039530C">
                    <w:rPr>
                      <w:rFonts w:ascii="Arial" w:hAnsi="Arial" w:cs="Arial"/>
                      <w:b/>
                      <w:bCs/>
                      <w:spacing w:val="-2"/>
                      <w:lang w:eastAsia="en-GB"/>
                    </w:rPr>
                    <w:t>n</w:t>
                  </w:r>
                  <w:r w:rsidRPr="0039530C">
                    <w:rPr>
                      <w:rFonts w:ascii="Arial" w:hAnsi="Arial" w:cs="Arial"/>
                      <w:b/>
                      <w:bCs/>
                      <w:spacing w:val="1"/>
                      <w:lang w:eastAsia="en-GB"/>
                    </w:rPr>
                    <w:t>s</w:t>
                  </w:r>
                  <w:r w:rsidRPr="0039530C">
                    <w:rPr>
                      <w:rFonts w:ascii="Arial" w:hAnsi="Arial" w:cs="Arial"/>
                      <w:b/>
                      <w:bCs/>
                      <w:lang w:eastAsia="en-GB"/>
                    </w:rPr>
                    <w:t>tructions</w:t>
                  </w:r>
                  <w:r w:rsidRPr="0039530C">
                    <w:rPr>
                      <w:rFonts w:ascii="Arial" w:hAnsi="Arial" w:cs="Arial"/>
                      <w:b/>
                      <w:bCs/>
                      <w:spacing w:val="1"/>
                      <w:lang w:eastAsia="en-GB"/>
                    </w:rPr>
                    <w:t xml:space="preserve"> </w:t>
                  </w:r>
                  <w:r w:rsidRPr="0039530C">
                    <w:rPr>
                      <w:rFonts w:ascii="Arial" w:hAnsi="Arial" w:cs="Arial"/>
                      <w:b/>
                      <w:bCs/>
                      <w:lang w:eastAsia="en-GB"/>
                    </w:rPr>
                    <w:t>gi</w:t>
                  </w:r>
                  <w:r w:rsidRPr="0039530C">
                    <w:rPr>
                      <w:rFonts w:ascii="Arial" w:hAnsi="Arial" w:cs="Arial"/>
                      <w:b/>
                      <w:bCs/>
                      <w:spacing w:val="-4"/>
                      <w:lang w:eastAsia="en-GB"/>
                    </w:rPr>
                    <w:t>v</w:t>
                  </w:r>
                  <w:r w:rsidRPr="0039530C">
                    <w:rPr>
                      <w:rFonts w:ascii="Arial" w:hAnsi="Arial" w:cs="Arial"/>
                      <w:b/>
                      <w:bCs/>
                      <w:spacing w:val="1"/>
                      <w:lang w:eastAsia="en-GB"/>
                    </w:rPr>
                    <w:t>e</w:t>
                  </w:r>
                  <w:r w:rsidRPr="0039530C">
                    <w:rPr>
                      <w:rFonts w:ascii="Arial" w:hAnsi="Arial" w:cs="Arial"/>
                      <w:b/>
                      <w:bCs/>
                      <w:lang w:eastAsia="en-GB"/>
                    </w:rPr>
                    <w:t>n</w:t>
                  </w:r>
                  <w:r w:rsidRPr="0039530C">
                    <w:rPr>
                      <w:rFonts w:ascii="Arial" w:hAnsi="Arial" w:cs="Arial"/>
                      <w:b/>
                      <w:bCs/>
                      <w:spacing w:val="2"/>
                      <w:lang w:eastAsia="en-GB"/>
                    </w:rPr>
                    <w:t xml:space="preserve"> </w:t>
                  </w:r>
                  <w:r w:rsidRPr="0039530C">
                    <w:rPr>
                      <w:rFonts w:ascii="Arial" w:hAnsi="Arial" w:cs="Arial"/>
                      <w:b/>
                      <w:bCs/>
                      <w:spacing w:val="1"/>
                      <w:lang w:eastAsia="en-GB"/>
                    </w:rPr>
                    <w:t>a</w:t>
                  </w:r>
                  <w:r w:rsidRPr="0039530C">
                    <w:rPr>
                      <w:rFonts w:ascii="Arial" w:hAnsi="Arial" w:cs="Arial"/>
                      <w:b/>
                      <w:bCs/>
                      <w:lang w:eastAsia="en-GB"/>
                    </w:rPr>
                    <w:t>t</w:t>
                  </w:r>
                  <w:r w:rsidRPr="0039530C">
                    <w:rPr>
                      <w:rFonts w:ascii="Arial" w:hAnsi="Arial" w:cs="Arial"/>
                      <w:lang w:eastAsia="en-GB"/>
                    </w:rPr>
                    <w:t xml:space="preserve"> </w:t>
                  </w:r>
                  <w:r w:rsidRPr="0039530C">
                    <w:rPr>
                      <w:rFonts w:ascii="Arial" w:hAnsi="Arial" w:cs="Arial"/>
                      <w:b/>
                      <w:bCs/>
                      <w:lang w:eastAsia="en-GB"/>
                    </w:rPr>
                    <w:t>t</w:t>
                  </w:r>
                  <w:r w:rsidRPr="0039530C">
                    <w:rPr>
                      <w:rFonts w:ascii="Arial" w:hAnsi="Arial" w:cs="Arial"/>
                      <w:b/>
                      <w:bCs/>
                      <w:spacing w:val="-1"/>
                      <w:lang w:eastAsia="en-GB"/>
                    </w:rPr>
                    <w:t>h</w:t>
                  </w:r>
                  <w:r w:rsidRPr="0039530C">
                    <w:rPr>
                      <w:rFonts w:ascii="Arial" w:hAnsi="Arial" w:cs="Arial"/>
                      <w:b/>
                      <w:bCs/>
                      <w:lang w:eastAsia="en-GB"/>
                    </w:rPr>
                    <w:t>e</w:t>
                  </w:r>
                  <w:r w:rsidRPr="0039530C">
                    <w:rPr>
                      <w:rFonts w:ascii="Arial" w:hAnsi="Arial" w:cs="Arial"/>
                      <w:b/>
                      <w:bCs/>
                      <w:spacing w:val="1"/>
                      <w:lang w:eastAsia="en-GB"/>
                    </w:rPr>
                    <w:t xml:space="preserve"> e</w:t>
                  </w:r>
                  <w:r w:rsidRPr="0039530C">
                    <w:rPr>
                      <w:rFonts w:ascii="Arial" w:hAnsi="Arial" w:cs="Arial"/>
                      <w:b/>
                      <w:bCs/>
                      <w:lang w:eastAsia="en-GB"/>
                    </w:rPr>
                    <w:t>nd of</w:t>
                  </w:r>
                  <w:r w:rsidRPr="0039530C">
                    <w:rPr>
                      <w:rFonts w:ascii="Arial" w:hAnsi="Arial" w:cs="Arial"/>
                      <w:b/>
                      <w:bCs/>
                      <w:spacing w:val="-1"/>
                      <w:lang w:eastAsia="en-GB"/>
                    </w:rPr>
                    <w:t xml:space="preserve"> </w:t>
                  </w:r>
                  <w:r w:rsidRPr="0039530C">
                    <w:rPr>
                      <w:rFonts w:ascii="Arial" w:hAnsi="Arial" w:cs="Arial"/>
                      <w:b/>
                      <w:bCs/>
                      <w:spacing w:val="1"/>
                      <w:lang w:eastAsia="en-GB"/>
                    </w:rPr>
                    <w:t>e</w:t>
                  </w:r>
                  <w:r w:rsidRPr="0039530C">
                    <w:rPr>
                      <w:rFonts w:ascii="Arial" w:hAnsi="Arial" w:cs="Arial"/>
                      <w:b/>
                      <w:bCs/>
                      <w:spacing w:val="-1"/>
                      <w:lang w:eastAsia="en-GB"/>
                    </w:rPr>
                    <w:t>a</w:t>
                  </w:r>
                  <w:r w:rsidRPr="0039530C">
                    <w:rPr>
                      <w:rFonts w:ascii="Arial" w:hAnsi="Arial" w:cs="Arial"/>
                      <w:b/>
                      <w:bCs/>
                      <w:spacing w:val="1"/>
                      <w:lang w:eastAsia="en-GB"/>
                    </w:rPr>
                    <w:t>c</w:t>
                  </w:r>
                  <w:r w:rsidRPr="0039530C">
                    <w:rPr>
                      <w:rFonts w:ascii="Arial" w:hAnsi="Arial" w:cs="Arial"/>
                      <w:b/>
                      <w:bCs/>
                      <w:lang w:eastAsia="en-GB"/>
                    </w:rPr>
                    <w:t>h ta</w:t>
                  </w:r>
                  <w:r w:rsidRPr="0039530C">
                    <w:rPr>
                      <w:rFonts w:ascii="Arial" w:hAnsi="Arial" w:cs="Arial"/>
                      <w:b/>
                      <w:bCs/>
                      <w:spacing w:val="-1"/>
                      <w:lang w:eastAsia="en-GB"/>
                    </w:rPr>
                    <w:t>s</w:t>
                  </w:r>
                  <w:r w:rsidRPr="0039530C">
                    <w:rPr>
                      <w:rFonts w:ascii="Arial" w:hAnsi="Arial" w:cs="Arial"/>
                      <w:b/>
                      <w:bCs/>
                      <w:lang w:eastAsia="en-GB"/>
                    </w:rPr>
                    <w:t>k</w:t>
                  </w:r>
                  <w:r w:rsidRPr="0039530C">
                    <w:rPr>
                      <w:rFonts w:ascii="Arial" w:hAnsi="Arial" w:cs="Arial"/>
                      <w:b/>
                      <w:bCs/>
                      <w:spacing w:val="-1"/>
                      <w:lang w:eastAsia="en-GB"/>
                    </w:rPr>
                    <w:t xml:space="preserve"> </w:t>
                  </w:r>
                  <w:r w:rsidRPr="0039530C">
                    <w:rPr>
                      <w:rFonts w:ascii="Arial" w:hAnsi="Arial" w:cs="Arial"/>
                      <w:b/>
                      <w:bCs/>
                      <w:spacing w:val="3"/>
                      <w:lang w:eastAsia="en-GB"/>
                    </w:rPr>
                    <w:t>w</w:t>
                  </w:r>
                  <w:r w:rsidRPr="0039530C">
                    <w:rPr>
                      <w:rFonts w:ascii="Arial" w:hAnsi="Arial" w:cs="Arial"/>
                      <w:b/>
                      <w:bCs/>
                      <w:lang w:eastAsia="en-GB"/>
                    </w:rPr>
                    <w:t>ithin t</w:t>
                  </w:r>
                  <w:r w:rsidRPr="0039530C">
                    <w:rPr>
                      <w:rFonts w:ascii="Arial" w:hAnsi="Arial" w:cs="Arial"/>
                      <w:b/>
                      <w:bCs/>
                      <w:spacing w:val="-1"/>
                      <w:lang w:eastAsia="en-GB"/>
                    </w:rPr>
                    <w:t>h</w:t>
                  </w:r>
                  <w:r w:rsidRPr="0039530C">
                    <w:rPr>
                      <w:rFonts w:ascii="Arial" w:hAnsi="Arial" w:cs="Arial"/>
                      <w:b/>
                      <w:bCs/>
                      <w:lang w:eastAsia="en-GB"/>
                    </w:rPr>
                    <w:t>e</w:t>
                  </w:r>
                  <w:r w:rsidRPr="0039530C">
                    <w:rPr>
                      <w:rFonts w:ascii="Arial" w:hAnsi="Arial" w:cs="Arial"/>
                      <w:b/>
                      <w:bCs/>
                      <w:spacing w:val="-1"/>
                      <w:lang w:eastAsia="en-GB"/>
                    </w:rPr>
                    <w:t xml:space="preserve"> </w:t>
                  </w:r>
                  <w:r w:rsidRPr="0039530C">
                    <w:rPr>
                      <w:rFonts w:ascii="Arial" w:hAnsi="Arial" w:cs="Arial"/>
                      <w:b/>
                      <w:bCs/>
                      <w:spacing w:val="1"/>
                      <w:lang w:eastAsia="en-GB"/>
                    </w:rPr>
                    <w:t>a</w:t>
                  </w:r>
                  <w:r w:rsidRPr="0039530C">
                    <w:rPr>
                      <w:rFonts w:ascii="Arial" w:hAnsi="Arial" w:cs="Arial"/>
                      <w:b/>
                      <w:bCs/>
                      <w:spacing w:val="-1"/>
                      <w:lang w:eastAsia="en-GB"/>
                    </w:rPr>
                    <w:t>s</w:t>
                  </w:r>
                  <w:r w:rsidRPr="0039530C">
                    <w:rPr>
                      <w:rFonts w:ascii="Arial" w:hAnsi="Arial" w:cs="Arial"/>
                      <w:b/>
                      <w:bCs/>
                      <w:spacing w:val="1"/>
                      <w:lang w:eastAsia="en-GB"/>
                    </w:rPr>
                    <w:t>s</w:t>
                  </w:r>
                  <w:r w:rsidRPr="0039530C">
                    <w:rPr>
                      <w:rFonts w:ascii="Arial" w:hAnsi="Arial" w:cs="Arial"/>
                      <w:b/>
                      <w:bCs/>
                      <w:lang w:eastAsia="en-GB"/>
                    </w:rPr>
                    <w:t>ignm</w:t>
                  </w:r>
                  <w:r w:rsidRPr="0039530C">
                    <w:rPr>
                      <w:rFonts w:ascii="Arial" w:hAnsi="Arial" w:cs="Arial"/>
                      <w:b/>
                      <w:bCs/>
                      <w:spacing w:val="1"/>
                      <w:lang w:eastAsia="en-GB"/>
                    </w:rPr>
                    <w:t>e</w:t>
                  </w:r>
                  <w:r w:rsidRPr="0039530C">
                    <w:rPr>
                      <w:rFonts w:ascii="Arial" w:hAnsi="Arial" w:cs="Arial"/>
                      <w:b/>
                      <w:bCs/>
                      <w:spacing w:val="-3"/>
                      <w:lang w:eastAsia="en-GB"/>
                    </w:rPr>
                    <w:t>n</w:t>
                  </w:r>
                  <w:r w:rsidRPr="0039530C">
                    <w:rPr>
                      <w:rFonts w:ascii="Arial" w:hAnsi="Arial" w:cs="Arial"/>
                      <w:b/>
                      <w:bCs/>
                      <w:lang w:eastAsia="en-GB"/>
                    </w:rPr>
                    <w:t>t</w:t>
                  </w:r>
                </w:p>
                <w:p w:rsidR="0076629C" w:rsidRPr="0039530C" w:rsidRDefault="0076629C" w:rsidP="0076629C">
                  <w:pPr>
                    <w:autoSpaceDE w:val="0"/>
                    <w:autoSpaceDN w:val="0"/>
                    <w:adjustRightInd w:val="0"/>
                    <w:spacing w:line="245" w:lineRule="exact"/>
                    <w:ind w:left="40" w:right="-20"/>
                    <w:rPr>
                      <w:rFonts w:ascii="Arial" w:hAnsi="Arial" w:cs="Arial"/>
                      <w:lang w:eastAsia="en-GB"/>
                    </w:rPr>
                  </w:pPr>
                </w:p>
                <w:p w:rsidR="0076629C" w:rsidRPr="0039530C" w:rsidRDefault="0076629C" w:rsidP="0076629C">
                  <w:pPr>
                    <w:autoSpaceDE w:val="0"/>
                    <w:autoSpaceDN w:val="0"/>
                    <w:adjustRightInd w:val="0"/>
                    <w:spacing w:line="245" w:lineRule="exact"/>
                    <w:ind w:left="40" w:right="-20"/>
                    <w:rPr>
                      <w:rFonts w:ascii="Arial" w:hAnsi="Arial" w:cs="Arial"/>
                      <w:lang w:eastAsia="en-GB"/>
                    </w:rPr>
                  </w:pPr>
                  <w:r w:rsidRPr="0039530C">
                    <w:rPr>
                      <w:rFonts w:ascii="Arial" w:hAnsi="Arial" w:cs="Arial"/>
                      <w:b/>
                      <w:bCs/>
                      <w:lang w:eastAsia="en-GB"/>
                    </w:rPr>
                    <w:t>St</w:t>
                  </w:r>
                  <w:r w:rsidRPr="0039530C">
                    <w:rPr>
                      <w:rFonts w:ascii="Arial" w:hAnsi="Arial" w:cs="Arial"/>
                      <w:b/>
                      <w:bCs/>
                      <w:spacing w:val="-1"/>
                      <w:lang w:eastAsia="en-GB"/>
                    </w:rPr>
                    <w:t>u</w:t>
                  </w:r>
                  <w:r w:rsidRPr="0039530C">
                    <w:rPr>
                      <w:rFonts w:ascii="Arial" w:hAnsi="Arial" w:cs="Arial"/>
                      <w:b/>
                      <w:bCs/>
                      <w:lang w:eastAsia="en-GB"/>
                    </w:rPr>
                    <w:t>den</w:t>
                  </w:r>
                  <w:r w:rsidRPr="0039530C">
                    <w:rPr>
                      <w:rFonts w:ascii="Arial" w:hAnsi="Arial" w:cs="Arial"/>
                      <w:b/>
                      <w:bCs/>
                      <w:spacing w:val="-1"/>
                      <w:lang w:eastAsia="en-GB"/>
                    </w:rPr>
                    <w:t>t</w:t>
                  </w:r>
                  <w:r w:rsidRPr="0039530C">
                    <w:rPr>
                      <w:rFonts w:ascii="Arial" w:hAnsi="Arial" w:cs="Arial"/>
                      <w:b/>
                      <w:bCs/>
                      <w:lang w:eastAsia="en-GB"/>
                    </w:rPr>
                    <w:t>s</w:t>
                  </w:r>
                  <w:r w:rsidRPr="0039530C">
                    <w:rPr>
                      <w:rFonts w:ascii="Arial" w:hAnsi="Arial" w:cs="Arial"/>
                      <w:b/>
                      <w:bCs/>
                      <w:spacing w:val="1"/>
                      <w:lang w:eastAsia="en-GB"/>
                    </w:rPr>
                    <w:t xml:space="preserve"> a</w:t>
                  </w:r>
                  <w:r w:rsidRPr="0039530C">
                    <w:rPr>
                      <w:rFonts w:ascii="Arial" w:hAnsi="Arial" w:cs="Arial"/>
                      <w:b/>
                      <w:bCs/>
                      <w:lang w:eastAsia="en-GB"/>
                    </w:rPr>
                    <w:t>re</w:t>
                  </w:r>
                  <w:r w:rsidRPr="0039530C">
                    <w:rPr>
                      <w:rFonts w:ascii="Arial" w:hAnsi="Arial" w:cs="Arial"/>
                      <w:b/>
                      <w:bCs/>
                      <w:spacing w:val="-1"/>
                      <w:lang w:eastAsia="en-GB"/>
                    </w:rPr>
                    <w:t xml:space="preserve"> </w:t>
                  </w:r>
                  <w:r w:rsidRPr="0039530C">
                    <w:rPr>
                      <w:rFonts w:ascii="Arial" w:hAnsi="Arial" w:cs="Arial"/>
                      <w:b/>
                      <w:bCs/>
                      <w:lang w:eastAsia="en-GB"/>
                    </w:rPr>
                    <w:t>r</w:t>
                  </w:r>
                  <w:r w:rsidRPr="0039530C">
                    <w:rPr>
                      <w:rFonts w:ascii="Arial" w:hAnsi="Arial" w:cs="Arial"/>
                      <w:b/>
                      <w:bCs/>
                      <w:spacing w:val="1"/>
                      <w:lang w:eastAsia="en-GB"/>
                    </w:rPr>
                    <w:t>e</w:t>
                  </w:r>
                  <w:r w:rsidRPr="0039530C">
                    <w:rPr>
                      <w:rFonts w:ascii="Arial" w:hAnsi="Arial" w:cs="Arial"/>
                      <w:b/>
                      <w:bCs/>
                      <w:lang w:eastAsia="en-GB"/>
                    </w:rPr>
                    <w:t>mind</w:t>
                  </w:r>
                  <w:r w:rsidRPr="0039530C">
                    <w:rPr>
                      <w:rFonts w:ascii="Arial" w:hAnsi="Arial" w:cs="Arial"/>
                      <w:b/>
                      <w:bCs/>
                      <w:spacing w:val="-1"/>
                      <w:lang w:eastAsia="en-GB"/>
                    </w:rPr>
                    <w:t>e</w:t>
                  </w:r>
                  <w:r w:rsidRPr="0039530C">
                    <w:rPr>
                      <w:rFonts w:ascii="Arial" w:hAnsi="Arial" w:cs="Arial"/>
                      <w:b/>
                      <w:bCs/>
                      <w:lang w:eastAsia="en-GB"/>
                    </w:rPr>
                    <w:t>d that l</w:t>
                  </w:r>
                  <w:r w:rsidRPr="0039530C">
                    <w:rPr>
                      <w:rFonts w:ascii="Arial" w:hAnsi="Arial" w:cs="Arial"/>
                      <w:b/>
                      <w:bCs/>
                      <w:spacing w:val="1"/>
                      <w:lang w:eastAsia="en-GB"/>
                    </w:rPr>
                    <w:t>a</w:t>
                  </w:r>
                  <w:r w:rsidRPr="0039530C">
                    <w:rPr>
                      <w:rFonts w:ascii="Arial" w:hAnsi="Arial" w:cs="Arial"/>
                      <w:b/>
                      <w:bCs/>
                      <w:lang w:eastAsia="en-GB"/>
                    </w:rPr>
                    <w:t>te</w:t>
                  </w:r>
                  <w:r w:rsidRPr="0039530C">
                    <w:rPr>
                      <w:rFonts w:ascii="Arial" w:hAnsi="Arial" w:cs="Arial"/>
                      <w:b/>
                      <w:bCs/>
                      <w:spacing w:val="-2"/>
                      <w:lang w:eastAsia="en-GB"/>
                    </w:rPr>
                    <w:t xml:space="preserve"> </w:t>
                  </w:r>
                  <w:r w:rsidRPr="0039530C">
                    <w:rPr>
                      <w:rFonts w:ascii="Arial" w:hAnsi="Arial" w:cs="Arial"/>
                      <w:b/>
                      <w:bCs/>
                      <w:spacing w:val="3"/>
                      <w:lang w:eastAsia="en-GB"/>
                    </w:rPr>
                    <w:t>w</w:t>
                  </w:r>
                  <w:r w:rsidRPr="0039530C">
                    <w:rPr>
                      <w:rFonts w:ascii="Arial" w:hAnsi="Arial" w:cs="Arial"/>
                      <w:b/>
                      <w:bCs/>
                      <w:lang w:eastAsia="en-GB"/>
                    </w:rPr>
                    <w:t>ork</w:t>
                  </w:r>
                  <w:r w:rsidRPr="0039530C">
                    <w:rPr>
                      <w:rFonts w:ascii="Arial" w:hAnsi="Arial" w:cs="Arial"/>
                      <w:b/>
                      <w:bCs/>
                      <w:spacing w:val="-3"/>
                      <w:lang w:eastAsia="en-GB"/>
                    </w:rPr>
                    <w:t xml:space="preserve"> </w:t>
                  </w:r>
                  <w:r w:rsidRPr="0039530C">
                    <w:rPr>
                      <w:rFonts w:ascii="Arial" w:hAnsi="Arial" w:cs="Arial"/>
                      <w:b/>
                      <w:bCs/>
                      <w:spacing w:val="3"/>
                      <w:lang w:eastAsia="en-GB"/>
                    </w:rPr>
                    <w:t>w</w:t>
                  </w:r>
                  <w:r w:rsidRPr="0039530C">
                    <w:rPr>
                      <w:rFonts w:ascii="Arial" w:hAnsi="Arial" w:cs="Arial"/>
                      <w:b/>
                      <w:bCs/>
                      <w:lang w:eastAsia="en-GB"/>
                    </w:rPr>
                    <w:t>i</w:t>
                  </w:r>
                  <w:r w:rsidRPr="0039530C">
                    <w:rPr>
                      <w:rFonts w:ascii="Arial" w:hAnsi="Arial" w:cs="Arial"/>
                      <w:b/>
                      <w:bCs/>
                      <w:spacing w:val="-1"/>
                      <w:lang w:eastAsia="en-GB"/>
                    </w:rPr>
                    <w:t>l</w:t>
                  </w:r>
                  <w:r w:rsidRPr="0039530C">
                    <w:rPr>
                      <w:rFonts w:ascii="Arial" w:hAnsi="Arial" w:cs="Arial"/>
                      <w:b/>
                      <w:bCs/>
                      <w:lang w:eastAsia="en-GB"/>
                    </w:rPr>
                    <w:t>l</w:t>
                  </w:r>
                  <w:r w:rsidRPr="0039530C">
                    <w:rPr>
                      <w:rFonts w:ascii="Arial" w:hAnsi="Arial" w:cs="Arial"/>
                      <w:b/>
                      <w:bCs/>
                      <w:spacing w:val="1"/>
                      <w:lang w:eastAsia="en-GB"/>
                    </w:rPr>
                    <w:t xml:space="preserve"> </w:t>
                  </w:r>
                  <w:r w:rsidRPr="0039530C">
                    <w:rPr>
                      <w:rFonts w:ascii="Arial" w:hAnsi="Arial" w:cs="Arial"/>
                      <w:b/>
                      <w:bCs/>
                      <w:spacing w:val="-3"/>
                      <w:lang w:eastAsia="en-GB"/>
                    </w:rPr>
                    <w:t>n</w:t>
                  </w:r>
                  <w:r w:rsidRPr="0039530C">
                    <w:rPr>
                      <w:rFonts w:ascii="Arial" w:hAnsi="Arial" w:cs="Arial"/>
                      <w:b/>
                      <w:bCs/>
                      <w:lang w:eastAsia="en-GB"/>
                    </w:rPr>
                    <w:t>ot</w:t>
                  </w:r>
                  <w:r w:rsidRPr="0039530C">
                    <w:rPr>
                      <w:rFonts w:ascii="Arial" w:hAnsi="Arial" w:cs="Arial"/>
                      <w:b/>
                      <w:bCs/>
                      <w:spacing w:val="-1"/>
                      <w:lang w:eastAsia="en-GB"/>
                    </w:rPr>
                    <w:t xml:space="preserve"> </w:t>
                  </w:r>
                  <w:r w:rsidRPr="0039530C">
                    <w:rPr>
                      <w:rFonts w:ascii="Arial" w:hAnsi="Arial" w:cs="Arial"/>
                      <w:b/>
                      <w:bCs/>
                      <w:lang w:eastAsia="en-GB"/>
                    </w:rPr>
                    <w:t>be</w:t>
                  </w:r>
                  <w:r w:rsidRPr="0039530C">
                    <w:rPr>
                      <w:rFonts w:ascii="Arial" w:hAnsi="Arial" w:cs="Arial"/>
                      <w:b/>
                      <w:bCs/>
                      <w:spacing w:val="1"/>
                      <w:lang w:eastAsia="en-GB"/>
                    </w:rPr>
                    <w:t xml:space="preserve"> ac</w:t>
                  </w:r>
                  <w:r w:rsidRPr="0039530C">
                    <w:rPr>
                      <w:rFonts w:ascii="Arial" w:hAnsi="Arial" w:cs="Arial"/>
                      <w:b/>
                      <w:bCs/>
                      <w:spacing w:val="-1"/>
                      <w:lang w:eastAsia="en-GB"/>
                    </w:rPr>
                    <w:t>c</w:t>
                  </w:r>
                  <w:r w:rsidRPr="0039530C">
                    <w:rPr>
                      <w:rFonts w:ascii="Arial" w:hAnsi="Arial" w:cs="Arial"/>
                      <w:b/>
                      <w:bCs/>
                      <w:spacing w:val="1"/>
                      <w:lang w:eastAsia="en-GB"/>
                    </w:rPr>
                    <w:t>e</w:t>
                  </w:r>
                  <w:r w:rsidRPr="0039530C">
                    <w:rPr>
                      <w:rFonts w:ascii="Arial" w:hAnsi="Arial" w:cs="Arial"/>
                      <w:b/>
                      <w:bCs/>
                      <w:lang w:eastAsia="en-GB"/>
                    </w:rPr>
                    <w:t>p</w:t>
                  </w:r>
                  <w:r w:rsidRPr="0039530C">
                    <w:rPr>
                      <w:rFonts w:ascii="Arial" w:hAnsi="Arial" w:cs="Arial"/>
                      <w:b/>
                      <w:bCs/>
                      <w:spacing w:val="-1"/>
                      <w:lang w:eastAsia="en-GB"/>
                    </w:rPr>
                    <w:t>t</w:t>
                  </w:r>
                  <w:r w:rsidRPr="0039530C">
                    <w:rPr>
                      <w:rFonts w:ascii="Arial" w:hAnsi="Arial" w:cs="Arial"/>
                      <w:b/>
                      <w:bCs/>
                      <w:spacing w:val="1"/>
                      <w:lang w:eastAsia="en-GB"/>
                    </w:rPr>
                    <w:t>e</w:t>
                  </w:r>
                  <w:r w:rsidRPr="0039530C">
                    <w:rPr>
                      <w:rFonts w:ascii="Arial" w:hAnsi="Arial" w:cs="Arial"/>
                      <w:b/>
                      <w:bCs/>
                      <w:lang w:eastAsia="en-GB"/>
                    </w:rPr>
                    <w:t xml:space="preserve">d for </w:t>
                  </w:r>
                  <w:r w:rsidRPr="0039530C">
                    <w:rPr>
                      <w:rFonts w:ascii="Arial" w:hAnsi="Arial" w:cs="Arial"/>
                      <w:b/>
                      <w:bCs/>
                      <w:spacing w:val="-1"/>
                      <w:lang w:eastAsia="en-GB"/>
                    </w:rPr>
                    <w:t>as</w:t>
                  </w:r>
                  <w:r w:rsidRPr="0039530C">
                    <w:rPr>
                      <w:rFonts w:ascii="Arial" w:hAnsi="Arial" w:cs="Arial"/>
                      <w:b/>
                      <w:bCs/>
                      <w:spacing w:val="1"/>
                      <w:lang w:eastAsia="en-GB"/>
                    </w:rPr>
                    <w:t>se</w:t>
                  </w:r>
                  <w:r w:rsidRPr="0039530C">
                    <w:rPr>
                      <w:rFonts w:ascii="Arial" w:hAnsi="Arial" w:cs="Arial"/>
                      <w:b/>
                      <w:bCs/>
                      <w:spacing w:val="-1"/>
                      <w:lang w:eastAsia="en-GB"/>
                    </w:rPr>
                    <w:t>s</w:t>
                  </w:r>
                  <w:r w:rsidRPr="0039530C">
                    <w:rPr>
                      <w:rFonts w:ascii="Arial" w:hAnsi="Arial" w:cs="Arial"/>
                      <w:b/>
                      <w:bCs/>
                      <w:spacing w:val="1"/>
                      <w:lang w:eastAsia="en-GB"/>
                    </w:rPr>
                    <w:t>s</w:t>
                  </w:r>
                  <w:r w:rsidRPr="0039530C">
                    <w:rPr>
                      <w:rFonts w:ascii="Arial" w:hAnsi="Arial" w:cs="Arial"/>
                      <w:b/>
                      <w:bCs/>
                      <w:lang w:eastAsia="en-GB"/>
                    </w:rPr>
                    <w:t>m</w:t>
                  </w:r>
                  <w:r w:rsidRPr="0039530C">
                    <w:rPr>
                      <w:rFonts w:ascii="Arial" w:hAnsi="Arial" w:cs="Arial"/>
                      <w:b/>
                      <w:bCs/>
                      <w:spacing w:val="1"/>
                      <w:lang w:eastAsia="en-GB"/>
                    </w:rPr>
                    <w:t>e</w:t>
                  </w:r>
                  <w:r w:rsidRPr="0039530C">
                    <w:rPr>
                      <w:rFonts w:ascii="Arial" w:hAnsi="Arial" w:cs="Arial"/>
                      <w:b/>
                      <w:bCs/>
                      <w:lang w:eastAsia="en-GB"/>
                    </w:rPr>
                    <w:t>n</w:t>
                  </w:r>
                  <w:r w:rsidRPr="0039530C">
                    <w:rPr>
                      <w:rFonts w:ascii="Arial" w:hAnsi="Arial" w:cs="Arial"/>
                      <w:b/>
                      <w:bCs/>
                      <w:spacing w:val="-1"/>
                      <w:lang w:eastAsia="en-GB"/>
                    </w:rPr>
                    <w:t>t</w:t>
                  </w:r>
                  <w:r w:rsidRPr="0039530C">
                    <w:rPr>
                      <w:rFonts w:ascii="Arial" w:hAnsi="Arial" w:cs="Arial"/>
                      <w:b/>
                      <w:bCs/>
                      <w:lang w:eastAsia="en-GB"/>
                    </w:rPr>
                    <w:t>. St</w:t>
                  </w:r>
                  <w:r w:rsidRPr="0039530C">
                    <w:rPr>
                      <w:rFonts w:ascii="Arial" w:hAnsi="Arial" w:cs="Arial"/>
                      <w:b/>
                      <w:bCs/>
                      <w:spacing w:val="-1"/>
                      <w:lang w:eastAsia="en-GB"/>
                    </w:rPr>
                    <w:t>u</w:t>
                  </w:r>
                  <w:r w:rsidRPr="0039530C">
                    <w:rPr>
                      <w:rFonts w:ascii="Arial" w:hAnsi="Arial" w:cs="Arial"/>
                      <w:b/>
                      <w:bCs/>
                      <w:lang w:eastAsia="en-GB"/>
                    </w:rPr>
                    <w:t>dent</w:t>
                  </w:r>
                  <w:r w:rsidRPr="0039530C">
                    <w:rPr>
                      <w:rFonts w:ascii="Arial" w:hAnsi="Arial" w:cs="Arial"/>
                      <w:b/>
                      <w:bCs/>
                      <w:spacing w:val="-1"/>
                      <w:lang w:eastAsia="en-GB"/>
                    </w:rPr>
                    <w:t xml:space="preserve"> </w:t>
                  </w:r>
                  <w:r w:rsidRPr="0039530C">
                    <w:rPr>
                      <w:rFonts w:ascii="Arial" w:hAnsi="Arial" w:cs="Arial"/>
                      <w:b/>
                      <w:bCs/>
                      <w:lang w:eastAsia="en-GB"/>
                    </w:rPr>
                    <w:t>D</w:t>
                  </w:r>
                  <w:r w:rsidRPr="0039530C">
                    <w:rPr>
                      <w:rFonts w:ascii="Arial" w:hAnsi="Arial" w:cs="Arial"/>
                      <w:b/>
                      <w:bCs/>
                      <w:spacing w:val="1"/>
                      <w:lang w:eastAsia="en-GB"/>
                    </w:rPr>
                    <w:t>ec</w:t>
                  </w:r>
                  <w:r w:rsidRPr="0039530C">
                    <w:rPr>
                      <w:rFonts w:ascii="Arial" w:hAnsi="Arial" w:cs="Arial"/>
                      <w:b/>
                      <w:bCs/>
                      <w:lang w:eastAsia="en-GB"/>
                    </w:rPr>
                    <w:t>l</w:t>
                  </w:r>
                  <w:r w:rsidRPr="0039530C">
                    <w:rPr>
                      <w:rFonts w:ascii="Arial" w:hAnsi="Arial" w:cs="Arial"/>
                      <w:b/>
                      <w:bCs/>
                      <w:spacing w:val="1"/>
                      <w:lang w:eastAsia="en-GB"/>
                    </w:rPr>
                    <w:t>a</w:t>
                  </w:r>
                  <w:r w:rsidRPr="0039530C">
                    <w:rPr>
                      <w:rFonts w:ascii="Arial" w:hAnsi="Arial" w:cs="Arial"/>
                      <w:b/>
                      <w:bCs/>
                      <w:spacing w:val="-2"/>
                      <w:lang w:eastAsia="en-GB"/>
                    </w:rPr>
                    <w:t>r</w:t>
                  </w:r>
                  <w:r w:rsidRPr="0039530C">
                    <w:rPr>
                      <w:rFonts w:ascii="Arial" w:hAnsi="Arial" w:cs="Arial"/>
                      <w:b/>
                      <w:bCs/>
                      <w:spacing w:val="1"/>
                      <w:lang w:eastAsia="en-GB"/>
                    </w:rPr>
                    <w:t>a</w:t>
                  </w:r>
                  <w:r w:rsidRPr="0039530C">
                    <w:rPr>
                      <w:rFonts w:ascii="Arial" w:hAnsi="Arial" w:cs="Arial"/>
                      <w:b/>
                      <w:bCs/>
                      <w:lang w:eastAsia="en-GB"/>
                    </w:rPr>
                    <w:t>tion</w:t>
                  </w:r>
                </w:p>
                <w:p w:rsidR="0076629C" w:rsidRPr="0039530C" w:rsidRDefault="0076629C" w:rsidP="0076629C">
                  <w:pPr>
                    <w:autoSpaceDE w:val="0"/>
                    <w:autoSpaceDN w:val="0"/>
                    <w:adjustRightInd w:val="0"/>
                    <w:spacing w:before="16" w:line="260" w:lineRule="exact"/>
                    <w:rPr>
                      <w:rFonts w:ascii="Arial" w:hAnsi="Arial" w:cs="Arial"/>
                      <w:lang w:eastAsia="en-GB"/>
                    </w:rPr>
                  </w:pPr>
                </w:p>
                <w:p w:rsidR="0076629C" w:rsidRPr="0039530C" w:rsidRDefault="0076629C" w:rsidP="0076629C">
                  <w:pPr>
                    <w:autoSpaceDE w:val="0"/>
                    <w:autoSpaceDN w:val="0"/>
                    <w:adjustRightInd w:val="0"/>
                    <w:ind w:left="40" w:right="299"/>
                    <w:rPr>
                      <w:rFonts w:ascii="Arial" w:hAnsi="Arial" w:cs="Arial"/>
                      <w:lang w:eastAsia="en-GB"/>
                    </w:rPr>
                  </w:pPr>
                  <w:r w:rsidRPr="0039530C">
                    <w:rPr>
                      <w:rFonts w:ascii="Arial" w:hAnsi="Arial" w:cs="Arial"/>
                      <w:lang w:eastAsia="en-GB"/>
                    </w:rPr>
                    <w:t>I</w:t>
                  </w:r>
                  <w:r w:rsidRPr="0039530C">
                    <w:rPr>
                      <w:rFonts w:ascii="Arial" w:hAnsi="Arial" w:cs="Arial"/>
                      <w:spacing w:val="1"/>
                      <w:lang w:eastAsia="en-GB"/>
                    </w:rPr>
                    <w:t xml:space="preserve"> de</w:t>
                  </w:r>
                  <w:r w:rsidRPr="0039530C">
                    <w:rPr>
                      <w:rFonts w:ascii="Arial" w:hAnsi="Arial" w:cs="Arial"/>
                      <w:lang w:eastAsia="en-GB"/>
                    </w:rPr>
                    <w:t>clare</w:t>
                  </w:r>
                  <w:r w:rsidRPr="0039530C">
                    <w:rPr>
                      <w:rFonts w:ascii="Arial" w:hAnsi="Arial" w:cs="Arial"/>
                      <w:spacing w:val="-2"/>
                      <w:lang w:eastAsia="en-GB"/>
                    </w:rPr>
                    <w:t xml:space="preserve"> </w:t>
                  </w:r>
                  <w:r w:rsidRPr="0039530C">
                    <w:rPr>
                      <w:rFonts w:ascii="Arial" w:hAnsi="Arial" w:cs="Arial"/>
                      <w:spacing w:val="1"/>
                      <w:lang w:eastAsia="en-GB"/>
                    </w:rPr>
                    <w:t>t</w:t>
                  </w:r>
                  <w:r w:rsidRPr="0039530C">
                    <w:rPr>
                      <w:rFonts w:ascii="Arial" w:hAnsi="Arial" w:cs="Arial"/>
                      <w:spacing w:val="-1"/>
                      <w:lang w:eastAsia="en-GB"/>
                    </w:rPr>
                    <w:t>h</w:t>
                  </w:r>
                  <w:r w:rsidRPr="0039530C">
                    <w:rPr>
                      <w:rFonts w:ascii="Arial" w:hAnsi="Arial" w:cs="Arial"/>
                      <w:spacing w:val="1"/>
                      <w:lang w:eastAsia="en-GB"/>
                    </w:rPr>
                    <w:t>a</w:t>
                  </w:r>
                  <w:r w:rsidRPr="0039530C">
                    <w:rPr>
                      <w:rFonts w:ascii="Arial" w:hAnsi="Arial" w:cs="Arial"/>
                      <w:lang w:eastAsia="en-GB"/>
                    </w:rPr>
                    <w:t>t</w:t>
                  </w:r>
                  <w:r w:rsidRPr="0039530C">
                    <w:rPr>
                      <w:rFonts w:ascii="Arial" w:hAnsi="Arial" w:cs="Arial"/>
                      <w:spacing w:val="1"/>
                      <w:lang w:eastAsia="en-GB"/>
                    </w:rPr>
                    <w:t xml:space="preserve"> a</w:t>
                  </w:r>
                  <w:r w:rsidRPr="0039530C">
                    <w:rPr>
                      <w:rFonts w:ascii="Arial" w:hAnsi="Arial" w:cs="Arial"/>
                      <w:lang w:eastAsia="en-GB"/>
                    </w:rPr>
                    <w:t>ll</w:t>
                  </w:r>
                  <w:r w:rsidRPr="0039530C">
                    <w:rPr>
                      <w:rFonts w:ascii="Arial" w:hAnsi="Arial" w:cs="Arial"/>
                      <w:spacing w:val="-1"/>
                      <w:lang w:eastAsia="en-GB"/>
                    </w:rPr>
                    <w:t xml:space="preserve"> t</w:t>
                  </w:r>
                  <w:r w:rsidRPr="0039530C">
                    <w:rPr>
                      <w:rFonts w:ascii="Arial" w:hAnsi="Arial" w:cs="Arial"/>
                      <w:spacing w:val="1"/>
                      <w:lang w:eastAsia="en-GB"/>
                    </w:rPr>
                    <w:t>h</w:t>
                  </w:r>
                  <w:r w:rsidRPr="0039530C">
                    <w:rPr>
                      <w:rFonts w:ascii="Arial" w:hAnsi="Arial" w:cs="Arial"/>
                      <w:lang w:eastAsia="en-GB"/>
                    </w:rPr>
                    <w:t>e</w:t>
                  </w:r>
                  <w:r w:rsidRPr="0039530C">
                    <w:rPr>
                      <w:rFonts w:ascii="Arial" w:hAnsi="Arial" w:cs="Arial"/>
                      <w:spacing w:val="1"/>
                      <w:lang w:eastAsia="en-GB"/>
                    </w:rPr>
                    <w:t xml:space="preserve"> </w:t>
                  </w:r>
                  <w:r w:rsidRPr="0039530C">
                    <w:rPr>
                      <w:rFonts w:ascii="Arial" w:hAnsi="Arial" w:cs="Arial"/>
                      <w:spacing w:val="-2"/>
                      <w:lang w:eastAsia="en-GB"/>
                    </w:rPr>
                    <w:t>w</w:t>
                  </w:r>
                  <w:r w:rsidRPr="0039530C">
                    <w:rPr>
                      <w:rFonts w:ascii="Arial" w:hAnsi="Arial" w:cs="Arial"/>
                      <w:spacing w:val="1"/>
                      <w:lang w:eastAsia="en-GB"/>
                    </w:rPr>
                    <w:t>o</w:t>
                  </w:r>
                  <w:r w:rsidRPr="0039530C">
                    <w:rPr>
                      <w:rFonts w:ascii="Arial" w:hAnsi="Arial" w:cs="Arial"/>
                      <w:lang w:eastAsia="en-GB"/>
                    </w:rPr>
                    <w:t>rk su</w:t>
                  </w:r>
                  <w:r w:rsidRPr="0039530C">
                    <w:rPr>
                      <w:rFonts w:ascii="Arial" w:hAnsi="Arial" w:cs="Arial"/>
                      <w:spacing w:val="-1"/>
                      <w:lang w:eastAsia="en-GB"/>
                    </w:rPr>
                    <w:t>b</w:t>
                  </w:r>
                  <w:r w:rsidRPr="0039530C">
                    <w:rPr>
                      <w:rFonts w:ascii="Arial" w:hAnsi="Arial" w:cs="Arial"/>
                      <w:spacing w:val="1"/>
                      <w:lang w:eastAsia="en-GB"/>
                    </w:rPr>
                    <w:t>m</w:t>
                  </w:r>
                  <w:r w:rsidRPr="0039530C">
                    <w:rPr>
                      <w:rFonts w:ascii="Arial" w:hAnsi="Arial" w:cs="Arial"/>
                      <w:lang w:eastAsia="en-GB"/>
                    </w:rPr>
                    <w:t>itt</w:t>
                  </w:r>
                  <w:r w:rsidRPr="0039530C">
                    <w:rPr>
                      <w:rFonts w:ascii="Arial" w:hAnsi="Arial" w:cs="Arial"/>
                      <w:spacing w:val="-1"/>
                      <w:lang w:eastAsia="en-GB"/>
                    </w:rPr>
                    <w:t>e</w:t>
                  </w:r>
                  <w:r w:rsidRPr="0039530C">
                    <w:rPr>
                      <w:rFonts w:ascii="Arial" w:hAnsi="Arial" w:cs="Arial"/>
                      <w:lang w:eastAsia="en-GB"/>
                    </w:rPr>
                    <w:t>d</w:t>
                  </w:r>
                  <w:r w:rsidRPr="0039530C">
                    <w:rPr>
                      <w:rFonts w:ascii="Arial" w:hAnsi="Arial" w:cs="Arial"/>
                      <w:spacing w:val="-1"/>
                      <w:lang w:eastAsia="en-GB"/>
                    </w:rPr>
                    <w:t xml:space="preserve"> </w:t>
                  </w:r>
                  <w:r w:rsidRPr="0039530C">
                    <w:rPr>
                      <w:rFonts w:ascii="Arial" w:hAnsi="Arial" w:cs="Arial"/>
                      <w:lang w:eastAsia="en-GB"/>
                    </w:rPr>
                    <w:t>f</w:t>
                  </w:r>
                  <w:r w:rsidRPr="0039530C">
                    <w:rPr>
                      <w:rFonts w:ascii="Arial" w:hAnsi="Arial" w:cs="Arial"/>
                      <w:spacing w:val="1"/>
                      <w:lang w:eastAsia="en-GB"/>
                    </w:rPr>
                    <w:t>o</w:t>
                  </w:r>
                  <w:r w:rsidRPr="0039530C">
                    <w:rPr>
                      <w:rFonts w:ascii="Arial" w:hAnsi="Arial" w:cs="Arial"/>
                      <w:lang w:eastAsia="en-GB"/>
                    </w:rPr>
                    <w:t>r t</w:t>
                  </w:r>
                  <w:r w:rsidRPr="0039530C">
                    <w:rPr>
                      <w:rFonts w:ascii="Arial" w:hAnsi="Arial" w:cs="Arial"/>
                      <w:spacing w:val="1"/>
                      <w:lang w:eastAsia="en-GB"/>
                    </w:rPr>
                    <w:t>h</w:t>
                  </w:r>
                  <w:r w:rsidRPr="0039530C">
                    <w:rPr>
                      <w:rFonts w:ascii="Arial" w:hAnsi="Arial" w:cs="Arial"/>
                      <w:lang w:eastAsia="en-GB"/>
                    </w:rPr>
                    <w:t xml:space="preserve">is </w:t>
                  </w:r>
                  <w:r w:rsidRPr="0039530C">
                    <w:rPr>
                      <w:rFonts w:ascii="Arial" w:hAnsi="Arial" w:cs="Arial"/>
                      <w:spacing w:val="-1"/>
                      <w:lang w:eastAsia="en-GB"/>
                    </w:rPr>
                    <w:t>a</w:t>
                  </w:r>
                  <w:r w:rsidRPr="0039530C">
                    <w:rPr>
                      <w:rFonts w:ascii="Arial" w:hAnsi="Arial" w:cs="Arial"/>
                      <w:lang w:eastAsia="en-GB"/>
                    </w:rPr>
                    <w:t>ssi</w:t>
                  </w:r>
                  <w:r w:rsidRPr="0039530C">
                    <w:rPr>
                      <w:rFonts w:ascii="Arial" w:hAnsi="Arial" w:cs="Arial"/>
                      <w:spacing w:val="-2"/>
                      <w:lang w:eastAsia="en-GB"/>
                    </w:rPr>
                    <w:t>g</w:t>
                  </w:r>
                  <w:r w:rsidRPr="0039530C">
                    <w:rPr>
                      <w:rFonts w:ascii="Arial" w:hAnsi="Arial" w:cs="Arial"/>
                      <w:spacing w:val="1"/>
                      <w:lang w:eastAsia="en-GB"/>
                    </w:rPr>
                    <w:t>nmen</w:t>
                  </w:r>
                  <w:r w:rsidRPr="0039530C">
                    <w:rPr>
                      <w:rFonts w:ascii="Arial" w:hAnsi="Arial" w:cs="Arial"/>
                      <w:lang w:eastAsia="en-GB"/>
                    </w:rPr>
                    <w:t>t</w:t>
                  </w:r>
                  <w:r w:rsidRPr="0039530C">
                    <w:rPr>
                      <w:rFonts w:ascii="Arial" w:hAnsi="Arial" w:cs="Arial"/>
                      <w:spacing w:val="1"/>
                      <w:lang w:eastAsia="en-GB"/>
                    </w:rPr>
                    <w:t xml:space="preserve"> </w:t>
                  </w:r>
                  <w:r w:rsidRPr="0039530C">
                    <w:rPr>
                      <w:rFonts w:ascii="Arial" w:hAnsi="Arial" w:cs="Arial"/>
                      <w:lang w:eastAsia="en-GB"/>
                    </w:rPr>
                    <w:t>is</w:t>
                  </w:r>
                  <w:r w:rsidRPr="0039530C">
                    <w:rPr>
                      <w:rFonts w:ascii="Arial" w:hAnsi="Arial" w:cs="Arial"/>
                      <w:spacing w:val="-2"/>
                      <w:lang w:eastAsia="en-GB"/>
                    </w:rPr>
                    <w:t xml:space="preserve"> </w:t>
                  </w:r>
                  <w:r w:rsidRPr="0039530C">
                    <w:rPr>
                      <w:rFonts w:ascii="Arial" w:hAnsi="Arial" w:cs="Arial"/>
                      <w:spacing w:val="1"/>
                      <w:lang w:eastAsia="en-GB"/>
                    </w:rPr>
                    <w:t>m</w:t>
                  </w:r>
                  <w:r w:rsidRPr="0039530C">
                    <w:rPr>
                      <w:rFonts w:ascii="Arial" w:hAnsi="Arial" w:cs="Arial"/>
                      <w:lang w:eastAsia="en-GB"/>
                    </w:rPr>
                    <w:t>y</w:t>
                  </w:r>
                  <w:r w:rsidRPr="0039530C">
                    <w:rPr>
                      <w:rFonts w:ascii="Arial" w:hAnsi="Arial" w:cs="Arial"/>
                      <w:spacing w:val="-2"/>
                      <w:lang w:eastAsia="en-GB"/>
                    </w:rPr>
                    <w:t xml:space="preserve"> </w:t>
                  </w:r>
                  <w:r w:rsidRPr="0039530C">
                    <w:rPr>
                      <w:rFonts w:ascii="Arial" w:hAnsi="Arial" w:cs="Arial"/>
                      <w:spacing w:val="1"/>
                      <w:lang w:eastAsia="en-GB"/>
                    </w:rPr>
                    <w:t>o</w:t>
                  </w:r>
                  <w:r w:rsidRPr="0039530C">
                    <w:rPr>
                      <w:rFonts w:ascii="Arial" w:hAnsi="Arial" w:cs="Arial"/>
                      <w:spacing w:val="-3"/>
                      <w:lang w:eastAsia="en-GB"/>
                    </w:rPr>
                    <w:t>w</w:t>
                  </w:r>
                  <w:r w:rsidRPr="0039530C">
                    <w:rPr>
                      <w:rFonts w:ascii="Arial" w:hAnsi="Arial" w:cs="Arial"/>
                      <w:lang w:eastAsia="en-GB"/>
                    </w:rPr>
                    <w:t>n</w:t>
                  </w:r>
                  <w:r w:rsidRPr="0039530C">
                    <w:rPr>
                      <w:rFonts w:ascii="Arial" w:hAnsi="Arial" w:cs="Arial"/>
                      <w:spacing w:val="1"/>
                      <w:lang w:eastAsia="en-GB"/>
                    </w:rPr>
                    <w:t xml:space="preserve"> </w:t>
                  </w:r>
                  <w:r w:rsidRPr="0039530C">
                    <w:rPr>
                      <w:rFonts w:ascii="Arial" w:hAnsi="Arial" w:cs="Arial"/>
                      <w:spacing w:val="-2"/>
                      <w:lang w:eastAsia="en-GB"/>
                    </w:rPr>
                    <w:t>w</w:t>
                  </w:r>
                  <w:r w:rsidRPr="0039530C">
                    <w:rPr>
                      <w:rFonts w:ascii="Arial" w:hAnsi="Arial" w:cs="Arial"/>
                      <w:spacing w:val="1"/>
                      <w:lang w:eastAsia="en-GB"/>
                    </w:rPr>
                    <w:t>o</w:t>
                  </w:r>
                  <w:r w:rsidRPr="0039530C">
                    <w:rPr>
                      <w:rFonts w:ascii="Arial" w:hAnsi="Arial" w:cs="Arial"/>
                      <w:lang w:eastAsia="en-GB"/>
                    </w:rPr>
                    <w:t>r</w:t>
                  </w:r>
                  <w:r w:rsidRPr="0039530C">
                    <w:rPr>
                      <w:rFonts w:ascii="Arial" w:hAnsi="Arial" w:cs="Arial"/>
                      <w:spacing w:val="7"/>
                      <w:lang w:eastAsia="en-GB"/>
                    </w:rPr>
                    <w:t>k</w:t>
                  </w:r>
                  <w:r w:rsidRPr="0039530C">
                    <w:rPr>
                      <w:rFonts w:ascii="Arial" w:hAnsi="Arial" w:cs="Arial"/>
                      <w:lang w:eastAsia="en-GB"/>
                    </w:rPr>
                    <w:t>,</w:t>
                  </w:r>
                  <w:r w:rsidRPr="0039530C">
                    <w:rPr>
                      <w:rFonts w:ascii="Arial" w:hAnsi="Arial" w:cs="Arial"/>
                      <w:spacing w:val="1"/>
                      <w:lang w:eastAsia="en-GB"/>
                    </w:rPr>
                    <w:t xml:space="preserve"> o</w:t>
                  </w:r>
                  <w:r w:rsidRPr="0039530C">
                    <w:rPr>
                      <w:rFonts w:ascii="Arial" w:hAnsi="Arial" w:cs="Arial"/>
                      <w:lang w:eastAsia="en-GB"/>
                    </w:rPr>
                    <w:t xml:space="preserve">r </w:t>
                  </w:r>
                  <w:r w:rsidRPr="0039530C">
                    <w:rPr>
                      <w:rFonts w:ascii="Arial" w:hAnsi="Arial" w:cs="Arial"/>
                      <w:spacing w:val="-1"/>
                      <w:lang w:eastAsia="en-GB"/>
                    </w:rPr>
                    <w:t>i</w:t>
                  </w:r>
                  <w:r w:rsidRPr="0039530C">
                    <w:rPr>
                      <w:rFonts w:ascii="Arial" w:hAnsi="Arial" w:cs="Arial"/>
                      <w:lang w:eastAsia="en-GB"/>
                    </w:rPr>
                    <w:t>n</w:t>
                  </w:r>
                  <w:r w:rsidRPr="0039530C">
                    <w:rPr>
                      <w:rFonts w:ascii="Arial" w:hAnsi="Arial" w:cs="Arial"/>
                      <w:spacing w:val="1"/>
                      <w:lang w:eastAsia="en-GB"/>
                    </w:rPr>
                    <w:t xml:space="preserve"> th</w:t>
                  </w:r>
                  <w:r w:rsidRPr="0039530C">
                    <w:rPr>
                      <w:rFonts w:ascii="Arial" w:hAnsi="Arial" w:cs="Arial"/>
                      <w:lang w:eastAsia="en-GB"/>
                    </w:rPr>
                    <w:t>e</w:t>
                  </w:r>
                  <w:r w:rsidRPr="0039530C">
                    <w:rPr>
                      <w:rFonts w:ascii="Arial" w:hAnsi="Arial" w:cs="Arial"/>
                      <w:spacing w:val="2"/>
                      <w:lang w:eastAsia="en-GB"/>
                    </w:rPr>
                    <w:t xml:space="preserve"> </w:t>
                  </w:r>
                  <w:r w:rsidRPr="0039530C">
                    <w:rPr>
                      <w:rFonts w:ascii="Arial" w:hAnsi="Arial" w:cs="Arial"/>
                      <w:spacing w:val="-2"/>
                      <w:lang w:eastAsia="en-GB"/>
                    </w:rPr>
                    <w:t>c</w:t>
                  </w:r>
                  <w:r w:rsidRPr="0039530C">
                    <w:rPr>
                      <w:rFonts w:ascii="Arial" w:hAnsi="Arial" w:cs="Arial"/>
                      <w:spacing w:val="1"/>
                      <w:lang w:eastAsia="en-GB"/>
                    </w:rPr>
                    <w:t>a</w:t>
                  </w:r>
                  <w:r w:rsidRPr="0039530C">
                    <w:rPr>
                      <w:rFonts w:ascii="Arial" w:hAnsi="Arial" w:cs="Arial"/>
                      <w:lang w:eastAsia="en-GB"/>
                    </w:rPr>
                    <w:t>se</w:t>
                  </w:r>
                  <w:r w:rsidRPr="0039530C">
                    <w:rPr>
                      <w:rFonts w:ascii="Arial" w:hAnsi="Arial" w:cs="Arial"/>
                      <w:spacing w:val="1"/>
                      <w:lang w:eastAsia="en-GB"/>
                    </w:rPr>
                    <w:t xml:space="preserve"> </w:t>
                  </w:r>
                  <w:r w:rsidRPr="0039530C">
                    <w:rPr>
                      <w:rFonts w:ascii="Arial" w:hAnsi="Arial" w:cs="Arial"/>
                      <w:spacing w:val="-1"/>
                      <w:lang w:eastAsia="en-GB"/>
                    </w:rPr>
                    <w:t>o</w:t>
                  </w:r>
                  <w:r w:rsidRPr="0039530C">
                    <w:rPr>
                      <w:rFonts w:ascii="Arial" w:hAnsi="Arial" w:cs="Arial"/>
                      <w:lang w:eastAsia="en-GB"/>
                    </w:rPr>
                    <w:t>f</w:t>
                  </w:r>
                  <w:r w:rsidRPr="0039530C">
                    <w:rPr>
                      <w:rFonts w:ascii="Arial" w:hAnsi="Arial" w:cs="Arial"/>
                      <w:spacing w:val="-1"/>
                      <w:lang w:eastAsia="en-GB"/>
                    </w:rPr>
                    <w:t xml:space="preserve"> g</w:t>
                  </w:r>
                  <w:r w:rsidRPr="0039530C">
                    <w:rPr>
                      <w:rFonts w:ascii="Arial" w:hAnsi="Arial" w:cs="Arial"/>
                      <w:lang w:eastAsia="en-GB"/>
                    </w:rPr>
                    <w:t>ro</w:t>
                  </w:r>
                  <w:r w:rsidRPr="0039530C">
                    <w:rPr>
                      <w:rFonts w:ascii="Arial" w:hAnsi="Arial" w:cs="Arial"/>
                      <w:spacing w:val="1"/>
                      <w:lang w:eastAsia="en-GB"/>
                    </w:rPr>
                    <w:t>u</w:t>
                  </w:r>
                  <w:r w:rsidRPr="0039530C">
                    <w:rPr>
                      <w:rFonts w:ascii="Arial" w:hAnsi="Arial" w:cs="Arial"/>
                      <w:lang w:eastAsia="en-GB"/>
                    </w:rPr>
                    <w:t xml:space="preserve">p </w:t>
                  </w:r>
                  <w:r w:rsidRPr="0039530C">
                    <w:rPr>
                      <w:rFonts w:ascii="Arial" w:hAnsi="Arial" w:cs="Arial"/>
                      <w:spacing w:val="-3"/>
                      <w:lang w:eastAsia="en-GB"/>
                    </w:rPr>
                    <w:t>w</w:t>
                  </w:r>
                  <w:r w:rsidRPr="0039530C">
                    <w:rPr>
                      <w:rFonts w:ascii="Arial" w:hAnsi="Arial" w:cs="Arial"/>
                      <w:spacing w:val="1"/>
                      <w:lang w:eastAsia="en-GB"/>
                    </w:rPr>
                    <w:t>o</w:t>
                  </w:r>
                  <w:r w:rsidRPr="0039530C">
                    <w:rPr>
                      <w:rFonts w:ascii="Arial" w:hAnsi="Arial" w:cs="Arial"/>
                      <w:lang w:eastAsia="en-GB"/>
                    </w:rPr>
                    <w:t>rk, t</w:t>
                  </w:r>
                  <w:r w:rsidRPr="0039530C">
                    <w:rPr>
                      <w:rFonts w:ascii="Arial" w:hAnsi="Arial" w:cs="Arial"/>
                      <w:spacing w:val="1"/>
                      <w:lang w:eastAsia="en-GB"/>
                    </w:rPr>
                    <w:t>h</w:t>
                  </w:r>
                  <w:r w:rsidRPr="0039530C">
                    <w:rPr>
                      <w:rFonts w:ascii="Arial" w:hAnsi="Arial" w:cs="Arial"/>
                      <w:lang w:eastAsia="en-GB"/>
                    </w:rPr>
                    <w:t>e</w:t>
                  </w:r>
                  <w:r w:rsidRPr="0039530C">
                    <w:rPr>
                      <w:rFonts w:ascii="Arial" w:hAnsi="Arial" w:cs="Arial"/>
                      <w:spacing w:val="1"/>
                      <w:lang w:eastAsia="en-GB"/>
                    </w:rPr>
                    <w:t xml:space="preserve"> </w:t>
                  </w:r>
                  <w:r w:rsidRPr="0039530C">
                    <w:rPr>
                      <w:rFonts w:ascii="Arial" w:hAnsi="Arial" w:cs="Arial"/>
                      <w:spacing w:val="-2"/>
                      <w:lang w:eastAsia="en-GB"/>
                    </w:rPr>
                    <w:t>w</w:t>
                  </w:r>
                  <w:r w:rsidRPr="0039530C">
                    <w:rPr>
                      <w:rFonts w:ascii="Arial" w:hAnsi="Arial" w:cs="Arial"/>
                      <w:spacing w:val="1"/>
                      <w:lang w:eastAsia="en-GB"/>
                    </w:rPr>
                    <w:t>o</w:t>
                  </w:r>
                  <w:r w:rsidRPr="0039530C">
                    <w:rPr>
                      <w:rFonts w:ascii="Arial" w:hAnsi="Arial" w:cs="Arial"/>
                      <w:lang w:eastAsia="en-GB"/>
                    </w:rPr>
                    <w:t xml:space="preserve">rk </w:t>
                  </w:r>
                  <w:r w:rsidRPr="0039530C">
                    <w:rPr>
                      <w:rFonts w:ascii="Arial" w:hAnsi="Arial" w:cs="Arial"/>
                      <w:spacing w:val="-1"/>
                      <w:lang w:eastAsia="en-GB"/>
                    </w:rPr>
                    <w:t>i</w:t>
                  </w:r>
                  <w:r w:rsidRPr="0039530C">
                    <w:rPr>
                      <w:rFonts w:ascii="Arial" w:hAnsi="Arial" w:cs="Arial"/>
                      <w:lang w:eastAsia="en-GB"/>
                    </w:rPr>
                    <w:t>s</w:t>
                  </w:r>
                  <w:r w:rsidRPr="0039530C">
                    <w:rPr>
                      <w:rFonts w:ascii="Arial" w:hAnsi="Arial" w:cs="Arial"/>
                      <w:spacing w:val="2"/>
                      <w:lang w:eastAsia="en-GB"/>
                    </w:rPr>
                    <w:t xml:space="preserve"> </w:t>
                  </w:r>
                  <w:r w:rsidRPr="0039530C">
                    <w:rPr>
                      <w:rFonts w:ascii="Arial" w:hAnsi="Arial" w:cs="Arial"/>
                      <w:b/>
                      <w:bCs/>
                      <w:spacing w:val="2"/>
                      <w:lang w:eastAsia="en-GB"/>
                    </w:rPr>
                    <w:t>m</w:t>
                  </w:r>
                  <w:r w:rsidRPr="0039530C">
                    <w:rPr>
                      <w:rFonts w:ascii="Arial" w:hAnsi="Arial" w:cs="Arial"/>
                      <w:b/>
                      <w:bCs/>
                      <w:lang w:eastAsia="en-GB"/>
                    </w:rPr>
                    <w:t>y</w:t>
                  </w:r>
                  <w:r w:rsidRPr="0039530C">
                    <w:rPr>
                      <w:rFonts w:ascii="Arial" w:hAnsi="Arial" w:cs="Arial"/>
                      <w:b/>
                      <w:bCs/>
                      <w:spacing w:val="-4"/>
                      <w:lang w:eastAsia="en-GB"/>
                    </w:rPr>
                    <w:t xml:space="preserve"> </w:t>
                  </w:r>
                  <w:r w:rsidRPr="0039530C">
                    <w:rPr>
                      <w:rFonts w:ascii="Arial" w:hAnsi="Arial" w:cs="Arial"/>
                      <w:b/>
                      <w:bCs/>
                      <w:spacing w:val="3"/>
                      <w:lang w:eastAsia="en-GB"/>
                    </w:rPr>
                    <w:t>w</w:t>
                  </w:r>
                  <w:r w:rsidRPr="0039530C">
                    <w:rPr>
                      <w:rFonts w:ascii="Arial" w:hAnsi="Arial" w:cs="Arial"/>
                      <w:b/>
                      <w:bCs/>
                      <w:lang w:eastAsia="en-GB"/>
                    </w:rPr>
                    <w:t>ork</w:t>
                  </w:r>
                  <w:r w:rsidRPr="0039530C">
                    <w:rPr>
                      <w:rFonts w:ascii="Arial" w:hAnsi="Arial" w:cs="Arial"/>
                      <w:b/>
                      <w:bCs/>
                      <w:spacing w:val="3"/>
                      <w:lang w:eastAsia="en-GB"/>
                    </w:rPr>
                    <w:t xml:space="preserve"> </w:t>
                  </w:r>
                  <w:r w:rsidRPr="0039530C">
                    <w:rPr>
                      <w:rFonts w:ascii="Arial" w:hAnsi="Arial" w:cs="Arial"/>
                      <w:lang w:eastAsia="en-GB"/>
                    </w:rPr>
                    <w:t>I</w:t>
                  </w:r>
                  <w:r w:rsidRPr="0039530C">
                    <w:rPr>
                      <w:rFonts w:ascii="Arial" w:hAnsi="Arial" w:cs="Arial"/>
                      <w:spacing w:val="1"/>
                      <w:lang w:eastAsia="en-GB"/>
                    </w:rPr>
                    <w:t xml:space="preserve"> </w:t>
                  </w:r>
                  <w:r w:rsidRPr="0039530C">
                    <w:rPr>
                      <w:rFonts w:ascii="Arial" w:hAnsi="Arial" w:cs="Arial"/>
                      <w:lang w:eastAsia="en-GB"/>
                    </w:rPr>
                    <w:t>c</w:t>
                  </w:r>
                  <w:r w:rsidRPr="0039530C">
                    <w:rPr>
                      <w:rFonts w:ascii="Arial" w:hAnsi="Arial" w:cs="Arial"/>
                      <w:spacing w:val="-1"/>
                      <w:lang w:eastAsia="en-GB"/>
                    </w:rPr>
                    <w:t>o</w:t>
                  </w:r>
                  <w:r w:rsidRPr="0039530C">
                    <w:rPr>
                      <w:rFonts w:ascii="Arial" w:hAnsi="Arial" w:cs="Arial"/>
                      <w:spacing w:val="1"/>
                      <w:lang w:eastAsia="en-GB"/>
                    </w:rPr>
                    <w:t>mp</w:t>
                  </w:r>
                  <w:r w:rsidRPr="0039530C">
                    <w:rPr>
                      <w:rFonts w:ascii="Arial" w:hAnsi="Arial" w:cs="Arial"/>
                      <w:spacing w:val="-3"/>
                      <w:lang w:eastAsia="en-GB"/>
                    </w:rPr>
                    <w:t>l</w:t>
                  </w:r>
                  <w:r w:rsidRPr="0039530C">
                    <w:rPr>
                      <w:rFonts w:ascii="Arial" w:hAnsi="Arial" w:cs="Arial"/>
                      <w:spacing w:val="1"/>
                      <w:lang w:eastAsia="en-GB"/>
                    </w:rPr>
                    <w:t>e</w:t>
                  </w:r>
                  <w:r w:rsidRPr="0039530C">
                    <w:rPr>
                      <w:rFonts w:ascii="Arial" w:hAnsi="Arial" w:cs="Arial"/>
                      <w:lang w:eastAsia="en-GB"/>
                    </w:rPr>
                    <w:t>t</w:t>
                  </w:r>
                  <w:r w:rsidRPr="0039530C">
                    <w:rPr>
                      <w:rFonts w:ascii="Arial" w:hAnsi="Arial" w:cs="Arial"/>
                      <w:spacing w:val="-1"/>
                      <w:lang w:eastAsia="en-GB"/>
                    </w:rPr>
                    <w:t>e</w:t>
                  </w:r>
                  <w:r w:rsidRPr="0039530C">
                    <w:rPr>
                      <w:rFonts w:ascii="Arial" w:hAnsi="Arial" w:cs="Arial"/>
                      <w:lang w:eastAsia="en-GB"/>
                    </w:rPr>
                    <w:t>d</w:t>
                  </w:r>
                  <w:r w:rsidRPr="0039530C">
                    <w:rPr>
                      <w:rFonts w:ascii="Arial" w:hAnsi="Arial" w:cs="Arial"/>
                      <w:spacing w:val="1"/>
                      <w:lang w:eastAsia="en-GB"/>
                    </w:rPr>
                    <w:t xml:space="preserve"> a</w:t>
                  </w:r>
                  <w:r w:rsidRPr="0039530C">
                    <w:rPr>
                      <w:rFonts w:ascii="Arial" w:hAnsi="Arial" w:cs="Arial"/>
                      <w:lang w:eastAsia="en-GB"/>
                    </w:rPr>
                    <w:t>s</w:t>
                  </w:r>
                  <w:r w:rsidRPr="0039530C">
                    <w:rPr>
                      <w:rFonts w:ascii="Arial" w:hAnsi="Arial" w:cs="Arial"/>
                      <w:spacing w:val="-2"/>
                      <w:lang w:eastAsia="en-GB"/>
                    </w:rPr>
                    <w:t xml:space="preserve"> </w:t>
                  </w:r>
                  <w:r w:rsidRPr="0039530C">
                    <w:rPr>
                      <w:rFonts w:ascii="Arial" w:hAnsi="Arial" w:cs="Arial"/>
                      <w:spacing w:val="1"/>
                      <w:lang w:eastAsia="en-GB"/>
                    </w:rPr>
                    <w:t>pa</w:t>
                  </w:r>
                  <w:r w:rsidRPr="0039530C">
                    <w:rPr>
                      <w:rFonts w:ascii="Arial" w:hAnsi="Arial" w:cs="Arial"/>
                      <w:spacing w:val="-3"/>
                      <w:lang w:eastAsia="en-GB"/>
                    </w:rPr>
                    <w:t>r</w:t>
                  </w:r>
                  <w:r w:rsidRPr="0039530C">
                    <w:rPr>
                      <w:rFonts w:ascii="Arial" w:hAnsi="Arial" w:cs="Arial"/>
                      <w:lang w:eastAsia="en-GB"/>
                    </w:rPr>
                    <w:t>t</w:t>
                  </w:r>
                  <w:r w:rsidRPr="0039530C">
                    <w:rPr>
                      <w:rFonts w:ascii="Arial" w:hAnsi="Arial" w:cs="Arial"/>
                      <w:spacing w:val="1"/>
                      <w:lang w:eastAsia="en-GB"/>
                    </w:rPr>
                    <w:t xml:space="preserve"> </w:t>
                  </w:r>
                  <w:r w:rsidRPr="0039530C">
                    <w:rPr>
                      <w:rFonts w:ascii="Arial" w:hAnsi="Arial" w:cs="Arial"/>
                      <w:spacing w:val="-1"/>
                      <w:lang w:eastAsia="en-GB"/>
                    </w:rPr>
                    <w:t>o</w:t>
                  </w:r>
                  <w:r w:rsidRPr="0039530C">
                    <w:rPr>
                      <w:rFonts w:ascii="Arial" w:hAnsi="Arial" w:cs="Arial"/>
                      <w:lang w:eastAsia="en-GB"/>
                    </w:rPr>
                    <w:t>f</w:t>
                  </w:r>
                  <w:r w:rsidRPr="0039530C">
                    <w:rPr>
                      <w:rFonts w:ascii="Arial" w:hAnsi="Arial" w:cs="Arial"/>
                      <w:spacing w:val="6"/>
                      <w:lang w:eastAsia="en-GB"/>
                    </w:rPr>
                    <w:t xml:space="preserve"> </w:t>
                  </w:r>
                  <w:r w:rsidRPr="0039530C">
                    <w:rPr>
                      <w:rFonts w:ascii="Arial" w:hAnsi="Arial" w:cs="Arial"/>
                      <w:spacing w:val="-2"/>
                      <w:lang w:eastAsia="en-GB"/>
                    </w:rPr>
                    <w:t>t</w:t>
                  </w:r>
                  <w:r w:rsidRPr="0039530C">
                    <w:rPr>
                      <w:rFonts w:ascii="Arial" w:hAnsi="Arial" w:cs="Arial"/>
                      <w:spacing w:val="1"/>
                      <w:lang w:eastAsia="en-GB"/>
                    </w:rPr>
                    <w:t>h</w:t>
                  </w:r>
                  <w:r w:rsidRPr="0039530C">
                    <w:rPr>
                      <w:rFonts w:ascii="Arial" w:hAnsi="Arial" w:cs="Arial"/>
                      <w:lang w:eastAsia="en-GB"/>
                    </w:rPr>
                    <w:t>e</w:t>
                  </w:r>
                  <w:r w:rsidRPr="0039530C">
                    <w:rPr>
                      <w:rFonts w:ascii="Arial" w:hAnsi="Arial" w:cs="Arial"/>
                      <w:spacing w:val="1"/>
                      <w:lang w:eastAsia="en-GB"/>
                    </w:rPr>
                    <w:t xml:space="preserve"> </w:t>
                  </w:r>
                  <w:r w:rsidRPr="0039530C">
                    <w:rPr>
                      <w:rFonts w:ascii="Arial" w:hAnsi="Arial" w:cs="Arial"/>
                      <w:spacing w:val="-1"/>
                      <w:lang w:eastAsia="en-GB"/>
                    </w:rPr>
                    <w:t>g</w:t>
                  </w:r>
                  <w:r w:rsidRPr="0039530C">
                    <w:rPr>
                      <w:rFonts w:ascii="Arial" w:hAnsi="Arial" w:cs="Arial"/>
                      <w:lang w:eastAsia="en-GB"/>
                    </w:rPr>
                    <w:t>ro</w:t>
                  </w:r>
                  <w:r w:rsidRPr="0039530C">
                    <w:rPr>
                      <w:rFonts w:ascii="Arial" w:hAnsi="Arial" w:cs="Arial"/>
                      <w:spacing w:val="-1"/>
                      <w:lang w:eastAsia="en-GB"/>
                    </w:rPr>
                    <w:t>u</w:t>
                  </w:r>
                  <w:r w:rsidRPr="0039530C">
                    <w:rPr>
                      <w:rFonts w:ascii="Arial" w:hAnsi="Arial" w:cs="Arial"/>
                      <w:spacing w:val="1"/>
                      <w:lang w:eastAsia="en-GB"/>
                    </w:rPr>
                    <w:t>p</w:t>
                  </w:r>
                  <w:r w:rsidRPr="0039530C">
                    <w:rPr>
                      <w:rFonts w:ascii="Arial" w:hAnsi="Arial" w:cs="Arial"/>
                      <w:lang w:eastAsia="en-GB"/>
                    </w:rPr>
                    <w:t>,</w:t>
                  </w:r>
                  <w:r w:rsidRPr="0039530C">
                    <w:rPr>
                      <w:rFonts w:ascii="Arial" w:hAnsi="Arial" w:cs="Arial"/>
                      <w:spacing w:val="1"/>
                      <w:lang w:eastAsia="en-GB"/>
                    </w:rPr>
                    <w:t xml:space="preserve"> </w:t>
                  </w:r>
                  <w:r w:rsidRPr="0039530C">
                    <w:rPr>
                      <w:rFonts w:ascii="Arial" w:hAnsi="Arial" w:cs="Arial"/>
                      <w:spacing w:val="-1"/>
                      <w:lang w:eastAsia="en-GB"/>
                    </w:rPr>
                    <w:t>a</w:t>
                  </w:r>
                  <w:r w:rsidRPr="0039530C">
                    <w:rPr>
                      <w:rFonts w:ascii="Arial" w:hAnsi="Arial" w:cs="Arial"/>
                      <w:spacing w:val="1"/>
                      <w:lang w:eastAsia="en-GB"/>
                    </w:rPr>
                    <w:t>n</w:t>
                  </w:r>
                  <w:r w:rsidRPr="0039530C">
                    <w:rPr>
                      <w:rFonts w:ascii="Arial" w:hAnsi="Arial" w:cs="Arial"/>
                      <w:lang w:eastAsia="en-GB"/>
                    </w:rPr>
                    <w:t>d</w:t>
                  </w:r>
                  <w:r w:rsidRPr="0039530C">
                    <w:rPr>
                      <w:rFonts w:ascii="Arial" w:hAnsi="Arial" w:cs="Arial"/>
                      <w:spacing w:val="-1"/>
                      <w:lang w:eastAsia="en-GB"/>
                    </w:rPr>
                    <w:t xml:space="preserve"> </w:t>
                  </w:r>
                  <w:r w:rsidRPr="0039530C">
                    <w:rPr>
                      <w:rFonts w:ascii="Arial" w:hAnsi="Arial" w:cs="Arial"/>
                      <w:lang w:eastAsia="en-GB"/>
                    </w:rPr>
                    <w:t>t</w:t>
                  </w:r>
                  <w:r w:rsidRPr="0039530C">
                    <w:rPr>
                      <w:rFonts w:ascii="Arial" w:hAnsi="Arial" w:cs="Arial"/>
                      <w:spacing w:val="1"/>
                      <w:lang w:eastAsia="en-GB"/>
                    </w:rPr>
                    <w:t>h</w:t>
                  </w:r>
                  <w:r w:rsidRPr="0039530C">
                    <w:rPr>
                      <w:rFonts w:ascii="Arial" w:hAnsi="Arial" w:cs="Arial"/>
                      <w:spacing w:val="-1"/>
                      <w:lang w:eastAsia="en-GB"/>
                    </w:rPr>
                    <w:t>a</w:t>
                  </w:r>
                  <w:r w:rsidRPr="0039530C">
                    <w:rPr>
                      <w:rFonts w:ascii="Arial" w:hAnsi="Arial" w:cs="Arial"/>
                      <w:lang w:eastAsia="en-GB"/>
                    </w:rPr>
                    <w:t>t</w:t>
                  </w:r>
                  <w:r w:rsidRPr="0039530C">
                    <w:rPr>
                      <w:rFonts w:ascii="Arial" w:hAnsi="Arial" w:cs="Arial"/>
                      <w:spacing w:val="-2"/>
                      <w:lang w:eastAsia="en-GB"/>
                    </w:rPr>
                    <w:t xml:space="preserve"> </w:t>
                  </w:r>
                  <w:r w:rsidRPr="0039530C">
                    <w:rPr>
                      <w:rFonts w:ascii="Arial" w:hAnsi="Arial" w:cs="Arial"/>
                      <w:spacing w:val="1"/>
                      <w:lang w:eastAsia="en-GB"/>
                    </w:rPr>
                    <w:t>n</w:t>
                  </w:r>
                  <w:r w:rsidRPr="0039530C">
                    <w:rPr>
                      <w:rFonts w:ascii="Arial" w:hAnsi="Arial" w:cs="Arial"/>
                      <w:lang w:eastAsia="en-GB"/>
                    </w:rPr>
                    <w:t>o</w:t>
                  </w:r>
                  <w:r w:rsidRPr="0039530C">
                    <w:rPr>
                      <w:rFonts w:ascii="Arial" w:hAnsi="Arial" w:cs="Arial"/>
                      <w:spacing w:val="-1"/>
                      <w:lang w:eastAsia="en-GB"/>
                    </w:rPr>
                    <w:t xml:space="preserve"> </w:t>
                  </w:r>
                  <w:r w:rsidRPr="0039530C">
                    <w:rPr>
                      <w:rFonts w:ascii="Arial" w:hAnsi="Arial" w:cs="Arial"/>
                      <w:spacing w:val="1"/>
                      <w:lang w:eastAsia="en-GB"/>
                    </w:rPr>
                    <w:t>pa</w:t>
                  </w:r>
                  <w:r w:rsidRPr="0039530C">
                    <w:rPr>
                      <w:rFonts w:ascii="Arial" w:hAnsi="Arial" w:cs="Arial"/>
                      <w:lang w:eastAsia="en-GB"/>
                    </w:rPr>
                    <w:t xml:space="preserve">rt </w:t>
                  </w:r>
                  <w:r w:rsidRPr="0039530C">
                    <w:rPr>
                      <w:rFonts w:ascii="Arial" w:hAnsi="Arial" w:cs="Arial"/>
                      <w:spacing w:val="-1"/>
                      <w:lang w:eastAsia="en-GB"/>
                    </w:rPr>
                    <w:t>o</w:t>
                  </w:r>
                  <w:r w:rsidRPr="0039530C">
                    <w:rPr>
                      <w:rFonts w:ascii="Arial" w:hAnsi="Arial" w:cs="Arial"/>
                      <w:lang w:eastAsia="en-GB"/>
                    </w:rPr>
                    <w:t>f</w:t>
                  </w:r>
                  <w:r w:rsidRPr="0039530C">
                    <w:rPr>
                      <w:rFonts w:ascii="Arial" w:hAnsi="Arial" w:cs="Arial"/>
                      <w:spacing w:val="1"/>
                      <w:lang w:eastAsia="en-GB"/>
                    </w:rPr>
                    <w:t xml:space="preserve"> </w:t>
                  </w:r>
                  <w:r w:rsidRPr="0039530C">
                    <w:rPr>
                      <w:rFonts w:ascii="Arial" w:hAnsi="Arial" w:cs="Arial"/>
                      <w:lang w:eastAsia="en-GB"/>
                    </w:rPr>
                    <w:t>it</w:t>
                  </w:r>
                  <w:r w:rsidRPr="0039530C">
                    <w:rPr>
                      <w:rFonts w:ascii="Arial" w:hAnsi="Arial" w:cs="Arial"/>
                      <w:spacing w:val="4"/>
                      <w:lang w:eastAsia="en-GB"/>
                    </w:rPr>
                    <w:t xml:space="preserve"> </w:t>
                  </w:r>
                  <w:r w:rsidRPr="0039530C">
                    <w:rPr>
                      <w:rFonts w:ascii="Arial" w:hAnsi="Arial" w:cs="Arial"/>
                      <w:spacing w:val="-1"/>
                      <w:lang w:eastAsia="en-GB"/>
                    </w:rPr>
                    <w:t>h</w:t>
                  </w:r>
                  <w:r w:rsidRPr="0039530C">
                    <w:rPr>
                      <w:rFonts w:ascii="Arial" w:hAnsi="Arial" w:cs="Arial"/>
                      <w:spacing w:val="1"/>
                      <w:lang w:eastAsia="en-GB"/>
                    </w:rPr>
                    <w:t>a</w:t>
                  </w:r>
                  <w:r w:rsidRPr="0039530C">
                    <w:rPr>
                      <w:rFonts w:ascii="Arial" w:hAnsi="Arial" w:cs="Arial"/>
                      <w:lang w:eastAsia="en-GB"/>
                    </w:rPr>
                    <w:t xml:space="preserve">s </w:t>
                  </w:r>
                  <w:r w:rsidRPr="0039530C">
                    <w:rPr>
                      <w:rFonts w:ascii="Arial" w:hAnsi="Arial" w:cs="Arial"/>
                      <w:spacing w:val="-1"/>
                      <w:lang w:eastAsia="en-GB"/>
                    </w:rPr>
                    <w:t>b</w:t>
                  </w:r>
                  <w:r w:rsidRPr="0039530C">
                    <w:rPr>
                      <w:rFonts w:ascii="Arial" w:hAnsi="Arial" w:cs="Arial"/>
                      <w:spacing w:val="1"/>
                      <w:lang w:eastAsia="en-GB"/>
                    </w:rPr>
                    <w:t>e</w:t>
                  </w:r>
                  <w:r w:rsidRPr="0039530C">
                    <w:rPr>
                      <w:rFonts w:ascii="Arial" w:hAnsi="Arial" w:cs="Arial"/>
                      <w:spacing w:val="-1"/>
                      <w:lang w:eastAsia="en-GB"/>
                    </w:rPr>
                    <w:t>e</w:t>
                  </w:r>
                  <w:r w:rsidRPr="0039530C">
                    <w:rPr>
                      <w:rFonts w:ascii="Arial" w:hAnsi="Arial" w:cs="Arial"/>
                      <w:lang w:eastAsia="en-GB"/>
                    </w:rPr>
                    <w:t>n</w:t>
                  </w:r>
                  <w:r w:rsidRPr="0039530C">
                    <w:rPr>
                      <w:rFonts w:ascii="Arial" w:hAnsi="Arial" w:cs="Arial"/>
                      <w:spacing w:val="-1"/>
                      <w:lang w:eastAsia="en-GB"/>
                    </w:rPr>
                    <w:t xml:space="preserve"> </w:t>
                  </w:r>
                  <w:r w:rsidRPr="0039530C">
                    <w:rPr>
                      <w:rFonts w:ascii="Arial" w:hAnsi="Arial" w:cs="Arial"/>
                      <w:lang w:eastAsia="en-GB"/>
                    </w:rPr>
                    <w:t>c</w:t>
                  </w:r>
                  <w:r w:rsidRPr="0039530C">
                    <w:rPr>
                      <w:rFonts w:ascii="Arial" w:hAnsi="Arial" w:cs="Arial"/>
                      <w:spacing w:val="1"/>
                      <w:lang w:eastAsia="en-GB"/>
                    </w:rPr>
                    <w:t>op</w:t>
                  </w:r>
                  <w:r w:rsidRPr="0039530C">
                    <w:rPr>
                      <w:rFonts w:ascii="Arial" w:hAnsi="Arial" w:cs="Arial"/>
                      <w:lang w:eastAsia="en-GB"/>
                    </w:rPr>
                    <w:t xml:space="preserve">ied </w:t>
                  </w:r>
                  <w:r w:rsidRPr="0039530C">
                    <w:rPr>
                      <w:rFonts w:ascii="Arial" w:hAnsi="Arial" w:cs="Arial"/>
                      <w:spacing w:val="3"/>
                      <w:lang w:eastAsia="en-GB"/>
                    </w:rPr>
                    <w:t>f</w:t>
                  </w:r>
                  <w:r w:rsidRPr="0039530C">
                    <w:rPr>
                      <w:rFonts w:ascii="Arial" w:hAnsi="Arial" w:cs="Arial"/>
                      <w:lang w:eastAsia="en-GB"/>
                    </w:rPr>
                    <w:t>r</w:t>
                  </w:r>
                  <w:r w:rsidRPr="0039530C">
                    <w:rPr>
                      <w:rFonts w:ascii="Arial" w:hAnsi="Arial" w:cs="Arial"/>
                      <w:spacing w:val="-2"/>
                      <w:lang w:eastAsia="en-GB"/>
                    </w:rPr>
                    <w:t>o</w:t>
                  </w:r>
                  <w:r w:rsidRPr="0039530C">
                    <w:rPr>
                      <w:rFonts w:ascii="Arial" w:hAnsi="Arial" w:cs="Arial"/>
                      <w:lang w:eastAsia="en-GB"/>
                    </w:rPr>
                    <w:t xml:space="preserve">m </w:t>
                  </w:r>
                  <w:r w:rsidRPr="0039530C">
                    <w:rPr>
                      <w:rFonts w:ascii="Arial" w:hAnsi="Arial" w:cs="Arial"/>
                      <w:spacing w:val="1"/>
                      <w:lang w:eastAsia="en-GB"/>
                    </w:rPr>
                    <w:t>an</w:t>
                  </w:r>
                  <w:r w:rsidRPr="0039530C">
                    <w:rPr>
                      <w:rFonts w:ascii="Arial" w:hAnsi="Arial" w:cs="Arial"/>
                      <w:lang w:eastAsia="en-GB"/>
                    </w:rPr>
                    <w:t>y</w:t>
                  </w:r>
                  <w:r w:rsidRPr="0039530C">
                    <w:rPr>
                      <w:rFonts w:ascii="Arial" w:hAnsi="Arial" w:cs="Arial"/>
                      <w:spacing w:val="-2"/>
                      <w:lang w:eastAsia="en-GB"/>
                    </w:rPr>
                    <w:t xml:space="preserve"> </w:t>
                  </w:r>
                  <w:r w:rsidRPr="0039530C">
                    <w:rPr>
                      <w:rFonts w:ascii="Arial" w:hAnsi="Arial" w:cs="Arial"/>
                      <w:lang w:eastAsia="en-GB"/>
                    </w:rPr>
                    <w:t>s</w:t>
                  </w:r>
                  <w:r w:rsidRPr="0039530C">
                    <w:rPr>
                      <w:rFonts w:ascii="Arial" w:hAnsi="Arial" w:cs="Arial"/>
                      <w:spacing w:val="1"/>
                      <w:lang w:eastAsia="en-GB"/>
                    </w:rPr>
                    <w:t>ou</w:t>
                  </w:r>
                  <w:r w:rsidRPr="0039530C">
                    <w:rPr>
                      <w:rFonts w:ascii="Arial" w:hAnsi="Arial" w:cs="Arial"/>
                      <w:lang w:eastAsia="en-GB"/>
                    </w:rPr>
                    <w:t>rce (</w:t>
                  </w:r>
                  <w:r w:rsidRPr="0039530C">
                    <w:rPr>
                      <w:rFonts w:ascii="Arial" w:hAnsi="Arial" w:cs="Arial"/>
                      <w:spacing w:val="-2"/>
                      <w:lang w:eastAsia="en-GB"/>
                    </w:rPr>
                    <w:t>o</w:t>
                  </w:r>
                  <w:r w:rsidRPr="0039530C">
                    <w:rPr>
                      <w:rFonts w:ascii="Arial" w:hAnsi="Arial" w:cs="Arial"/>
                      <w:lang w:eastAsia="en-GB"/>
                    </w:rPr>
                    <w:t>t</w:t>
                  </w:r>
                  <w:r w:rsidRPr="0039530C">
                    <w:rPr>
                      <w:rFonts w:ascii="Arial" w:hAnsi="Arial" w:cs="Arial"/>
                      <w:spacing w:val="1"/>
                      <w:lang w:eastAsia="en-GB"/>
                    </w:rPr>
                    <w:t>he</w:t>
                  </w:r>
                  <w:r w:rsidRPr="0039530C">
                    <w:rPr>
                      <w:rFonts w:ascii="Arial" w:hAnsi="Arial" w:cs="Arial"/>
                      <w:lang w:eastAsia="en-GB"/>
                    </w:rPr>
                    <w:t>r</w:t>
                  </w:r>
                  <w:r w:rsidRPr="0039530C">
                    <w:rPr>
                      <w:rFonts w:ascii="Arial" w:hAnsi="Arial" w:cs="Arial"/>
                      <w:spacing w:val="-3"/>
                      <w:lang w:eastAsia="en-GB"/>
                    </w:rPr>
                    <w:t xml:space="preserve"> </w:t>
                  </w:r>
                  <w:r w:rsidRPr="0039530C">
                    <w:rPr>
                      <w:rFonts w:ascii="Arial" w:hAnsi="Arial" w:cs="Arial"/>
                      <w:spacing w:val="1"/>
                      <w:lang w:eastAsia="en-GB"/>
                    </w:rPr>
                    <w:t>th</w:t>
                  </w:r>
                  <w:r w:rsidRPr="0039530C">
                    <w:rPr>
                      <w:rFonts w:ascii="Arial" w:hAnsi="Arial" w:cs="Arial"/>
                      <w:spacing w:val="-1"/>
                      <w:lang w:eastAsia="en-GB"/>
                    </w:rPr>
                    <w:t>a</w:t>
                  </w:r>
                  <w:r w:rsidRPr="0039530C">
                    <w:rPr>
                      <w:rFonts w:ascii="Arial" w:hAnsi="Arial" w:cs="Arial"/>
                      <w:lang w:eastAsia="en-GB"/>
                    </w:rPr>
                    <w:t>n</w:t>
                  </w:r>
                  <w:r w:rsidRPr="0039530C">
                    <w:rPr>
                      <w:rFonts w:ascii="Arial" w:hAnsi="Arial" w:cs="Arial"/>
                      <w:spacing w:val="-1"/>
                      <w:lang w:eastAsia="en-GB"/>
                    </w:rPr>
                    <w:t xml:space="preserve"> </w:t>
                  </w:r>
                  <w:r w:rsidRPr="0039530C">
                    <w:rPr>
                      <w:rFonts w:ascii="Arial" w:hAnsi="Arial" w:cs="Arial"/>
                      <w:spacing w:val="3"/>
                      <w:lang w:eastAsia="en-GB"/>
                    </w:rPr>
                    <w:t>f</w:t>
                  </w:r>
                  <w:r w:rsidRPr="0039530C">
                    <w:rPr>
                      <w:rFonts w:ascii="Arial" w:hAnsi="Arial" w:cs="Arial"/>
                      <w:spacing w:val="1"/>
                      <w:lang w:eastAsia="en-GB"/>
                    </w:rPr>
                    <w:t>o</w:t>
                  </w:r>
                  <w:r w:rsidRPr="0039530C">
                    <w:rPr>
                      <w:rFonts w:ascii="Arial" w:hAnsi="Arial" w:cs="Arial"/>
                      <w:lang w:eastAsia="en-GB"/>
                    </w:rPr>
                    <w:t xml:space="preserve">r </w:t>
                  </w:r>
                  <w:r w:rsidRPr="0039530C">
                    <w:rPr>
                      <w:rFonts w:ascii="Arial" w:hAnsi="Arial" w:cs="Arial"/>
                      <w:spacing w:val="-1"/>
                      <w:lang w:eastAsia="en-GB"/>
                    </w:rPr>
                    <w:t>re</w:t>
                  </w:r>
                  <w:r w:rsidRPr="0039530C">
                    <w:rPr>
                      <w:rFonts w:ascii="Arial" w:hAnsi="Arial" w:cs="Arial"/>
                      <w:lang w:eastAsia="en-GB"/>
                    </w:rPr>
                    <w:t>f</w:t>
                  </w:r>
                  <w:r w:rsidRPr="0039530C">
                    <w:rPr>
                      <w:rFonts w:ascii="Arial" w:hAnsi="Arial" w:cs="Arial"/>
                      <w:spacing w:val="1"/>
                      <w:lang w:eastAsia="en-GB"/>
                    </w:rPr>
                    <w:t>e</w:t>
                  </w:r>
                  <w:r w:rsidRPr="0039530C">
                    <w:rPr>
                      <w:rFonts w:ascii="Arial" w:hAnsi="Arial" w:cs="Arial"/>
                      <w:lang w:eastAsia="en-GB"/>
                    </w:rPr>
                    <w:t>re</w:t>
                  </w:r>
                  <w:r w:rsidRPr="0039530C">
                    <w:rPr>
                      <w:rFonts w:ascii="Arial" w:hAnsi="Arial" w:cs="Arial"/>
                      <w:spacing w:val="1"/>
                      <w:lang w:eastAsia="en-GB"/>
                    </w:rPr>
                    <w:t>n</w:t>
                  </w:r>
                  <w:r w:rsidRPr="0039530C">
                    <w:rPr>
                      <w:rFonts w:ascii="Arial" w:hAnsi="Arial" w:cs="Arial"/>
                      <w:lang w:eastAsia="en-GB"/>
                    </w:rPr>
                    <w:t>c</w:t>
                  </w:r>
                  <w:r w:rsidRPr="0039530C">
                    <w:rPr>
                      <w:rFonts w:ascii="Arial" w:hAnsi="Arial" w:cs="Arial"/>
                      <w:spacing w:val="-3"/>
                      <w:lang w:eastAsia="en-GB"/>
                    </w:rPr>
                    <w:t>i</w:t>
                  </w:r>
                  <w:r w:rsidRPr="0039530C">
                    <w:rPr>
                      <w:rFonts w:ascii="Arial" w:hAnsi="Arial" w:cs="Arial"/>
                      <w:spacing w:val="1"/>
                      <w:lang w:eastAsia="en-GB"/>
                    </w:rPr>
                    <w:t>n</w:t>
                  </w:r>
                  <w:r w:rsidRPr="0039530C">
                    <w:rPr>
                      <w:rFonts w:ascii="Arial" w:hAnsi="Arial" w:cs="Arial"/>
                      <w:spacing w:val="-1"/>
                      <w:lang w:eastAsia="en-GB"/>
                    </w:rPr>
                    <w:t>g</w:t>
                  </w:r>
                  <w:r w:rsidRPr="0039530C">
                    <w:rPr>
                      <w:rFonts w:ascii="Arial" w:hAnsi="Arial" w:cs="Arial"/>
                      <w:lang w:eastAsia="en-GB"/>
                    </w:rPr>
                    <w:t>).</w:t>
                  </w:r>
                </w:p>
                <w:p w:rsidR="0076629C" w:rsidRPr="0039530C" w:rsidRDefault="0076629C" w:rsidP="0076629C">
                  <w:pPr>
                    <w:autoSpaceDE w:val="0"/>
                    <w:autoSpaceDN w:val="0"/>
                    <w:adjustRightInd w:val="0"/>
                    <w:spacing w:before="16" w:line="260" w:lineRule="exact"/>
                    <w:rPr>
                      <w:rFonts w:ascii="Arial" w:hAnsi="Arial" w:cs="Arial"/>
                      <w:lang w:eastAsia="en-GB"/>
                    </w:rPr>
                  </w:pPr>
                </w:p>
                <w:p w:rsidR="0076629C" w:rsidRPr="0039530C" w:rsidRDefault="0076629C" w:rsidP="0076629C">
                  <w:pPr>
                    <w:autoSpaceDE w:val="0"/>
                    <w:autoSpaceDN w:val="0"/>
                    <w:adjustRightInd w:val="0"/>
                    <w:ind w:left="40" w:right="-20"/>
                    <w:rPr>
                      <w:rFonts w:ascii="Arial" w:hAnsi="Arial" w:cs="Arial"/>
                      <w:lang w:eastAsia="en-GB"/>
                    </w:rPr>
                  </w:pPr>
                  <w:r w:rsidRPr="0039530C">
                    <w:rPr>
                      <w:rFonts w:ascii="Arial" w:hAnsi="Arial" w:cs="Arial"/>
                      <w:lang w:eastAsia="en-GB"/>
                    </w:rPr>
                    <w:t>I</w:t>
                  </w:r>
                  <w:r w:rsidRPr="0039530C">
                    <w:rPr>
                      <w:rFonts w:ascii="Arial" w:hAnsi="Arial" w:cs="Arial"/>
                      <w:spacing w:val="1"/>
                      <w:lang w:eastAsia="en-GB"/>
                    </w:rPr>
                    <w:t xml:space="preserve"> u</w:t>
                  </w:r>
                  <w:r w:rsidRPr="0039530C">
                    <w:rPr>
                      <w:rFonts w:ascii="Arial" w:hAnsi="Arial" w:cs="Arial"/>
                      <w:spacing w:val="-1"/>
                      <w:lang w:eastAsia="en-GB"/>
                    </w:rPr>
                    <w:t>n</w:t>
                  </w:r>
                  <w:r w:rsidRPr="0039530C">
                    <w:rPr>
                      <w:rFonts w:ascii="Arial" w:hAnsi="Arial" w:cs="Arial"/>
                      <w:spacing w:val="1"/>
                      <w:lang w:eastAsia="en-GB"/>
                    </w:rPr>
                    <w:t>de</w:t>
                  </w:r>
                  <w:r w:rsidRPr="0039530C">
                    <w:rPr>
                      <w:rFonts w:ascii="Arial" w:hAnsi="Arial" w:cs="Arial"/>
                      <w:lang w:eastAsia="en-GB"/>
                    </w:rPr>
                    <w:t>rst</w:t>
                  </w:r>
                  <w:r w:rsidRPr="0039530C">
                    <w:rPr>
                      <w:rFonts w:ascii="Arial" w:hAnsi="Arial" w:cs="Arial"/>
                      <w:spacing w:val="-2"/>
                      <w:lang w:eastAsia="en-GB"/>
                    </w:rPr>
                    <w:t>a</w:t>
                  </w:r>
                  <w:r w:rsidRPr="0039530C">
                    <w:rPr>
                      <w:rFonts w:ascii="Arial" w:hAnsi="Arial" w:cs="Arial"/>
                      <w:spacing w:val="1"/>
                      <w:lang w:eastAsia="en-GB"/>
                    </w:rPr>
                    <w:t>n</w:t>
                  </w:r>
                  <w:r w:rsidRPr="0039530C">
                    <w:rPr>
                      <w:rFonts w:ascii="Arial" w:hAnsi="Arial" w:cs="Arial"/>
                      <w:lang w:eastAsia="en-GB"/>
                    </w:rPr>
                    <w:t>d</w:t>
                  </w:r>
                  <w:r w:rsidRPr="0039530C">
                    <w:rPr>
                      <w:rFonts w:ascii="Arial" w:hAnsi="Arial" w:cs="Arial"/>
                      <w:spacing w:val="1"/>
                      <w:lang w:eastAsia="en-GB"/>
                    </w:rPr>
                    <w:t xml:space="preserve"> </w:t>
                  </w:r>
                  <w:r w:rsidRPr="0039530C">
                    <w:rPr>
                      <w:rFonts w:ascii="Arial" w:hAnsi="Arial" w:cs="Arial"/>
                      <w:spacing w:val="-1"/>
                      <w:lang w:eastAsia="en-GB"/>
                    </w:rPr>
                    <w:t>t</w:t>
                  </w:r>
                  <w:r w:rsidRPr="0039530C">
                    <w:rPr>
                      <w:rFonts w:ascii="Arial" w:hAnsi="Arial" w:cs="Arial"/>
                      <w:spacing w:val="1"/>
                      <w:lang w:eastAsia="en-GB"/>
                    </w:rPr>
                    <w:t>ha</w:t>
                  </w:r>
                  <w:r w:rsidRPr="0039530C">
                    <w:rPr>
                      <w:rFonts w:ascii="Arial" w:hAnsi="Arial" w:cs="Arial"/>
                      <w:lang w:eastAsia="en-GB"/>
                    </w:rPr>
                    <w:t>t</w:t>
                  </w:r>
                  <w:r w:rsidRPr="0039530C">
                    <w:rPr>
                      <w:rFonts w:ascii="Arial" w:hAnsi="Arial" w:cs="Arial"/>
                      <w:spacing w:val="-2"/>
                      <w:lang w:eastAsia="en-GB"/>
                    </w:rPr>
                    <w:t xml:space="preserve"> i</w:t>
                  </w:r>
                  <w:r w:rsidRPr="0039530C">
                    <w:rPr>
                      <w:rFonts w:ascii="Arial" w:hAnsi="Arial" w:cs="Arial"/>
                      <w:lang w:eastAsia="en-GB"/>
                    </w:rPr>
                    <w:t>f</w:t>
                  </w:r>
                  <w:r w:rsidRPr="0039530C">
                    <w:rPr>
                      <w:rFonts w:ascii="Arial" w:hAnsi="Arial" w:cs="Arial"/>
                      <w:spacing w:val="6"/>
                      <w:lang w:eastAsia="en-GB"/>
                    </w:rPr>
                    <w:t xml:space="preserve"> </w:t>
                  </w:r>
                  <w:r w:rsidRPr="0039530C">
                    <w:rPr>
                      <w:rFonts w:ascii="Arial" w:hAnsi="Arial" w:cs="Arial"/>
                      <w:b/>
                      <w:bCs/>
                      <w:spacing w:val="1"/>
                      <w:lang w:eastAsia="en-GB"/>
                    </w:rPr>
                    <w:t>a</w:t>
                  </w:r>
                  <w:r w:rsidRPr="0039530C">
                    <w:rPr>
                      <w:rFonts w:ascii="Arial" w:hAnsi="Arial" w:cs="Arial"/>
                      <w:b/>
                      <w:bCs/>
                      <w:spacing w:val="-3"/>
                      <w:lang w:eastAsia="en-GB"/>
                    </w:rPr>
                    <w:t>n</w:t>
                  </w:r>
                  <w:r w:rsidRPr="0039530C">
                    <w:rPr>
                      <w:rFonts w:ascii="Arial" w:hAnsi="Arial" w:cs="Arial"/>
                      <w:b/>
                      <w:bCs/>
                      <w:lang w:eastAsia="en-GB"/>
                    </w:rPr>
                    <w:t>y</w:t>
                  </w:r>
                  <w:r w:rsidRPr="0039530C">
                    <w:rPr>
                      <w:rFonts w:ascii="Arial" w:hAnsi="Arial" w:cs="Arial"/>
                      <w:b/>
                      <w:bCs/>
                      <w:spacing w:val="-3"/>
                      <w:lang w:eastAsia="en-GB"/>
                    </w:rPr>
                    <w:t xml:space="preserve"> </w:t>
                  </w:r>
                  <w:r w:rsidRPr="0039530C">
                    <w:rPr>
                      <w:rFonts w:ascii="Arial" w:hAnsi="Arial" w:cs="Arial"/>
                      <w:spacing w:val="1"/>
                      <w:lang w:eastAsia="en-GB"/>
                    </w:rPr>
                    <w:t>pa</w:t>
                  </w:r>
                  <w:r w:rsidRPr="0039530C">
                    <w:rPr>
                      <w:rFonts w:ascii="Arial" w:hAnsi="Arial" w:cs="Arial"/>
                      <w:lang w:eastAsia="en-GB"/>
                    </w:rPr>
                    <w:t>rt</w:t>
                  </w:r>
                  <w:r w:rsidRPr="0039530C">
                    <w:rPr>
                      <w:rFonts w:ascii="Arial" w:hAnsi="Arial" w:cs="Arial"/>
                      <w:spacing w:val="1"/>
                      <w:lang w:eastAsia="en-GB"/>
                    </w:rPr>
                    <w:t xml:space="preserve"> o</w:t>
                  </w:r>
                  <w:r w:rsidRPr="0039530C">
                    <w:rPr>
                      <w:rFonts w:ascii="Arial" w:hAnsi="Arial" w:cs="Arial"/>
                      <w:lang w:eastAsia="en-GB"/>
                    </w:rPr>
                    <w:t>f</w:t>
                  </w:r>
                  <w:r w:rsidRPr="0039530C">
                    <w:rPr>
                      <w:rFonts w:ascii="Arial" w:hAnsi="Arial" w:cs="Arial"/>
                      <w:spacing w:val="1"/>
                      <w:lang w:eastAsia="en-GB"/>
                    </w:rPr>
                    <w:t xml:space="preserve"> </w:t>
                  </w:r>
                  <w:r w:rsidRPr="0039530C">
                    <w:rPr>
                      <w:rFonts w:ascii="Arial" w:hAnsi="Arial" w:cs="Arial"/>
                      <w:lang w:eastAsia="en-GB"/>
                    </w:rPr>
                    <w:t>t</w:t>
                  </w:r>
                  <w:r w:rsidRPr="0039530C">
                    <w:rPr>
                      <w:rFonts w:ascii="Arial" w:hAnsi="Arial" w:cs="Arial"/>
                      <w:spacing w:val="1"/>
                      <w:lang w:eastAsia="en-GB"/>
                    </w:rPr>
                    <w:t>h</w:t>
                  </w:r>
                  <w:r w:rsidRPr="0039530C">
                    <w:rPr>
                      <w:rFonts w:ascii="Arial" w:hAnsi="Arial" w:cs="Arial"/>
                      <w:lang w:eastAsia="en-GB"/>
                    </w:rPr>
                    <w:t>e</w:t>
                  </w:r>
                  <w:r w:rsidRPr="0039530C">
                    <w:rPr>
                      <w:rFonts w:ascii="Arial" w:hAnsi="Arial" w:cs="Arial"/>
                      <w:spacing w:val="1"/>
                      <w:lang w:eastAsia="en-GB"/>
                    </w:rPr>
                    <w:t xml:space="preserve"> </w:t>
                  </w:r>
                  <w:r w:rsidRPr="0039530C">
                    <w:rPr>
                      <w:rFonts w:ascii="Arial" w:hAnsi="Arial" w:cs="Arial"/>
                      <w:spacing w:val="-2"/>
                      <w:lang w:eastAsia="en-GB"/>
                    </w:rPr>
                    <w:t>w</w:t>
                  </w:r>
                  <w:r w:rsidRPr="0039530C">
                    <w:rPr>
                      <w:rFonts w:ascii="Arial" w:hAnsi="Arial" w:cs="Arial"/>
                      <w:spacing w:val="1"/>
                      <w:lang w:eastAsia="en-GB"/>
                    </w:rPr>
                    <w:t>o</w:t>
                  </w:r>
                  <w:r w:rsidRPr="0039530C">
                    <w:rPr>
                      <w:rFonts w:ascii="Arial" w:hAnsi="Arial" w:cs="Arial"/>
                      <w:lang w:eastAsia="en-GB"/>
                    </w:rPr>
                    <w:t>rk su</w:t>
                  </w:r>
                  <w:r w:rsidRPr="0039530C">
                    <w:rPr>
                      <w:rFonts w:ascii="Arial" w:hAnsi="Arial" w:cs="Arial"/>
                      <w:spacing w:val="-1"/>
                      <w:lang w:eastAsia="en-GB"/>
                    </w:rPr>
                    <w:t>b</w:t>
                  </w:r>
                  <w:r w:rsidRPr="0039530C">
                    <w:rPr>
                      <w:rFonts w:ascii="Arial" w:hAnsi="Arial" w:cs="Arial"/>
                      <w:spacing w:val="1"/>
                      <w:lang w:eastAsia="en-GB"/>
                    </w:rPr>
                    <w:t>m</w:t>
                  </w:r>
                  <w:r w:rsidRPr="0039530C">
                    <w:rPr>
                      <w:rFonts w:ascii="Arial" w:hAnsi="Arial" w:cs="Arial"/>
                      <w:lang w:eastAsia="en-GB"/>
                    </w:rPr>
                    <w:t>itt</w:t>
                  </w:r>
                  <w:r w:rsidRPr="0039530C">
                    <w:rPr>
                      <w:rFonts w:ascii="Arial" w:hAnsi="Arial" w:cs="Arial"/>
                      <w:spacing w:val="-1"/>
                      <w:lang w:eastAsia="en-GB"/>
                    </w:rPr>
                    <w:t>e</w:t>
                  </w:r>
                  <w:r w:rsidRPr="0039530C">
                    <w:rPr>
                      <w:rFonts w:ascii="Arial" w:hAnsi="Arial" w:cs="Arial"/>
                      <w:lang w:eastAsia="en-GB"/>
                    </w:rPr>
                    <w:t>d</w:t>
                  </w:r>
                  <w:r w:rsidRPr="0039530C">
                    <w:rPr>
                      <w:rFonts w:ascii="Arial" w:hAnsi="Arial" w:cs="Arial"/>
                      <w:spacing w:val="-1"/>
                      <w:lang w:eastAsia="en-GB"/>
                    </w:rPr>
                    <w:t xml:space="preserve"> </w:t>
                  </w:r>
                  <w:r w:rsidRPr="0039530C">
                    <w:rPr>
                      <w:rFonts w:ascii="Arial" w:hAnsi="Arial" w:cs="Arial"/>
                      <w:spacing w:val="3"/>
                      <w:lang w:eastAsia="en-GB"/>
                    </w:rPr>
                    <w:t>f</w:t>
                  </w:r>
                  <w:r w:rsidRPr="0039530C">
                    <w:rPr>
                      <w:rFonts w:ascii="Arial" w:hAnsi="Arial" w:cs="Arial"/>
                      <w:spacing w:val="1"/>
                      <w:lang w:eastAsia="en-GB"/>
                    </w:rPr>
                    <w:t>o</w:t>
                  </w:r>
                  <w:r w:rsidRPr="0039530C">
                    <w:rPr>
                      <w:rFonts w:ascii="Arial" w:hAnsi="Arial" w:cs="Arial"/>
                      <w:lang w:eastAsia="en-GB"/>
                    </w:rPr>
                    <w:t>r</w:t>
                  </w:r>
                  <w:r w:rsidRPr="0039530C">
                    <w:rPr>
                      <w:rFonts w:ascii="Arial" w:hAnsi="Arial" w:cs="Arial"/>
                      <w:spacing w:val="-3"/>
                      <w:lang w:eastAsia="en-GB"/>
                    </w:rPr>
                    <w:t xml:space="preserve"> </w:t>
                  </w:r>
                  <w:r w:rsidRPr="0039530C">
                    <w:rPr>
                      <w:rFonts w:ascii="Arial" w:hAnsi="Arial" w:cs="Arial"/>
                      <w:lang w:eastAsia="en-GB"/>
                    </w:rPr>
                    <w:t>t</w:t>
                  </w:r>
                  <w:r w:rsidRPr="0039530C">
                    <w:rPr>
                      <w:rFonts w:ascii="Arial" w:hAnsi="Arial" w:cs="Arial"/>
                      <w:spacing w:val="1"/>
                      <w:lang w:eastAsia="en-GB"/>
                    </w:rPr>
                    <w:t>h</w:t>
                  </w:r>
                  <w:r w:rsidRPr="0039530C">
                    <w:rPr>
                      <w:rFonts w:ascii="Arial" w:hAnsi="Arial" w:cs="Arial"/>
                      <w:lang w:eastAsia="en-GB"/>
                    </w:rPr>
                    <w:t xml:space="preserve">is </w:t>
                  </w:r>
                  <w:r w:rsidRPr="0039530C">
                    <w:rPr>
                      <w:rFonts w:ascii="Arial" w:hAnsi="Arial" w:cs="Arial"/>
                      <w:spacing w:val="1"/>
                      <w:lang w:eastAsia="en-GB"/>
                    </w:rPr>
                    <w:t>a</w:t>
                  </w:r>
                  <w:r w:rsidRPr="0039530C">
                    <w:rPr>
                      <w:rFonts w:ascii="Arial" w:hAnsi="Arial" w:cs="Arial"/>
                      <w:lang w:eastAsia="en-GB"/>
                    </w:rPr>
                    <w:t>ssi</w:t>
                  </w:r>
                  <w:r w:rsidRPr="0039530C">
                    <w:rPr>
                      <w:rFonts w:ascii="Arial" w:hAnsi="Arial" w:cs="Arial"/>
                      <w:spacing w:val="-2"/>
                      <w:lang w:eastAsia="en-GB"/>
                    </w:rPr>
                    <w:t>g</w:t>
                  </w:r>
                  <w:r w:rsidRPr="0039530C">
                    <w:rPr>
                      <w:rFonts w:ascii="Arial" w:hAnsi="Arial" w:cs="Arial"/>
                      <w:spacing w:val="-1"/>
                      <w:lang w:eastAsia="en-GB"/>
                    </w:rPr>
                    <w:t>nm</w:t>
                  </w:r>
                  <w:r w:rsidRPr="0039530C">
                    <w:rPr>
                      <w:rFonts w:ascii="Arial" w:hAnsi="Arial" w:cs="Arial"/>
                      <w:spacing w:val="1"/>
                      <w:lang w:eastAsia="en-GB"/>
                    </w:rPr>
                    <w:t>en</w:t>
                  </w:r>
                  <w:r w:rsidRPr="0039530C">
                    <w:rPr>
                      <w:rFonts w:ascii="Arial" w:hAnsi="Arial" w:cs="Arial"/>
                      <w:lang w:eastAsia="en-GB"/>
                    </w:rPr>
                    <w:t>t</w:t>
                  </w:r>
                  <w:r w:rsidRPr="0039530C">
                    <w:rPr>
                      <w:rFonts w:ascii="Arial" w:hAnsi="Arial" w:cs="Arial"/>
                      <w:spacing w:val="1"/>
                      <w:lang w:eastAsia="en-GB"/>
                    </w:rPr>
                    <w:t xml:space="preserve"> </w:t>
                  </w:r>
                  <w:r w:rsidRPr="0039530C">
                    <w:rPr>
                      <w:rFonts w:ascii="Arial" w:hAnsi="Arial" w:cs="Arial"/>
                      <w:lang w:eastAsia="en-GB"/>
                    </w:rPr>
                    <w:t>is</w:t>
                  </w:r>
                  <w:r w:rsidRPr="0039530C">
                    <w:rPr>
                      <w:rFonts w:ascii="Arial" w:hAnsi="Arial" w:cs="Arial"/>
                      <w:spacing w:val="-2"/>
                      <w:lang w:eastAsia="en-GB"/>
                    </w:rPr>
                    <w:t xml:space="preserve"> </w:t>
                  </w:r>
                  <w:r w:rsidRPr="0039530C">
                    <w:rPr>
                      <w:rFonts w:ascii="Arial" w:hAnsi="Arial" w:cs="Arial"/>
                      <w:lang w:eastAsia="en-GB"/>
                    </w:rPr>
                    <w:t>f</w:t>
                  </w:r>
                  <w:r w:rsidRPr="0039530C">
                    <w:rPr>
                      <w:rFonts w:ascii="Arial" w:hAnsi="Arial" w:cs="Arial"/>
                      <w:spacing w:val="1"/>
                      <w:lang w:eastAsia="en-GB"/>
                    </w:rPr>
                    <w:t>o</w:t>
                  </w:r>
                  <w:r w:rsidRPr="0039530C">
                    <w:rPr>
                      <w:rFonts w:ascii="Arial" w:hAnsi="Arial" w:cs="Arial"/>
                      <w:spacing w:val="-1"/>
                      <w:lang w:eastAsia="en-GB"/>
                    </w:rPr>
                    <w:t>u</w:t>
                  </w:r>
                  <w:r w:rsidRPr="0039530C">
                    <w:rPr>
                      <w:rFonts w:ascii="Arial" w:hAnsi="Arial" w:cs="Arial"/>
                      <w:spacing w:val="1"/>
                      <w:lang w:eastAsia="en-GB"/>
                    </w:rPr>
                    <w:t>n</w:t>
                  </w:r>
                  <w:r w:rsidRPr="0039530C">
                    <w:rPr>
                      <w:rFonts w:ascii="Arial" w:hAnsi="Arial" w:cs="Arial"/>
                      <w:lang w:eastAsia="en-GB"/>
                    </w:rPr>
                    <w:t>d</w:t>
                  </w:r>
                  <w:r w:rsidRPr="0039530C">
                    <w:rPr>
                      <w:rFonts w:ascii="Arial" w:hAnsi="Arial" w:cs="Arial"/>
                      <w:spacing w:val="1"/>
                      <w:lang w:eastAsia="en-GB"/>
                    </w:rPr>
                    <w:t xml:space="preserve"> </w:t>
                  </w:r>
                  <w:r w:rsidRPr="0039530C">
                    <w:rPr>
                      <w:rFonts w:ascii="Arial" w:hAnsi="Arial" w:cs="Arial"/>
                      <w:spacing w:val="-1"/>
                      <w:lang w:eastAsia="en-GB"/>
                    </w:rPr>
                    <w:t>t</w:t>
                  </w:r>
                  <w:r w:rsidRPr="0039530C">
                    <w:rPr>
                      <w:rFonts w:ascii="Arial" w:hAnsi="Arial" w:cs="Arial"/>
                      <w:lang w:eastAsia="en-GB"/>
                    </w:rPr>
                    <w:t>o</w:t>
                  </w:r>
                  <w:r w:rsidRPr="0039530C">
                    <w:rPr>
                      <w:rFonts w:ascii="Arial" w:hAnsi="Arial" w:cs="Arial"/>
                      <w:spacing w:val="1"/>
                      <w:lang w:eastAsia="en-GB"/>
                    </w:rPr>
                    <w:t xml:space="preserve"> </w:t>
                  </w:r>
                  <w:r w:rsidRPr="0039530C">
                    <w:rPr>
                      <w:rFonts w:ascii="Arial" w:hAnsi="Arial" w:cs="Arial"/>
                      <w:spacing w:val="-1"/>
                      <w:lang w:eastAsia="en-GB"/>
                    </w:rPr>
                    <w:t>b</w:t>
                  </w:r>
                  <w:r w:rsidRPr="0039530C">
                    <w:rPr>
                      <w:rFonts w:ascii="Arial" w:hAnsi="Arial" w:cs="Arial"/>
                      <w:lang w:eastAsia="en-GB"/>
                    </w:rPr>
                    <w:t>e</w:t>
                  </w:r>
                  <w:r w:rsidRPr="0039530C">
                    <w:rPr>
                      <w:rFonts w:ascii="Arial" w:hAnsi="Arial" w:cs="Arial"/>
                      <w:spacing w:val="1"/>
                      <w:lang w:eastAsia="en-GB"/>
                    </w:rPr>
                    <w:t xml:space="preserve"> p</w:t>
                  </w:r>
                  <w:r w:rsidRPr="0039530C">
                    <w:rPr>
                      <w:rFonts w:ascii="Arial" w:hAnsi="Arial" w:cs="Arial"/>
                      <w:lang w:eastAsia="en-GB"/>
                    </w:rPr>
                    <w:t>la</w:t>
                  </w:r>
                  <w:r w:rsidRPr="0039530C">
                    <w:rPr>
                      <w:rFonts w:ascii="Arial" w:hAnsi="Arial" w:cs="Arial"/>
                      <w:spacing w:val="-1"/>
                      <w:lang w:eastAsia="en-GB"/>
                    </w:rPr>
                    <w:t>g</w:t>
                  </w:r>
                  <w:r w:rsidRPr="0039530C">
                    <w:rPr>
                      <w:rFonts w:ascii="Arial" w:hAnsi="Arial" w:cs="Arial"/>
                      <w:spacing w:val="-3"/>
                      <w:lang w:eastAsia="en-GB"/>
                    </w:rPr>
                    <w:t>i</w:t>
                  </w:r>
                  <w:r w:rsidRPr="0039530C">
                    <w:rPr>
                      <w:rFonts w:ascii="Arial" w:hAnsi="Arial" w:cs="Arial"/>
                      <w:spacing w:val="1"/>
                      <w:lang w:eastAsia="en-GB"/>
                    </w:rPr>
                    <w:t>a</w:t>
                  </w:r>
                  <w:r w:rsidRPr="0039530C">
                    <w:rPr>
                      <w:rFonts w:ascii="Arial" w:hAnsi="Arial" w:cs="Arial"/>
                      <w:lang w:eastAsia="en-GB"/>
                    </w:rPr>
                    <w:t>r</w:t>
                  </w:r>
                  <w:r w:rsidRPr="0039530C">
                    <w:rPr>
                      <w:rFonts w:ascii="Arial" w:hAnsi="Arial" w:cs="Arial"/>
                      <w:spacing w:val="-1"/>
                      <w:lang w:eastAsia="en-GB"/>
                    </w:rPr>
                    <w:t>i</w:t>
                  </w:r>
                  <w:r w:rsidRPr="0039530C">
                    <w:rPr>
                      <w:rFonts w:ascii="Arial" w:hAnsi="Arial" w:cs="Arial"/>
                      <w:spacing w:val="7"/>
                      <w:lang w:eastAsia="en-GB"/>
                    </w:rPr>
                    <w:t>s</w:t>
                  </w:r>
                  <w:r w:rsidRPr="0039530C">
                    <w:rPr>
                      <w:rFonts w:ascii="Arial" w:hAnsi="Arial" w:cs="Arial"/>
                      <w:spacing w:val="1"/>
                      <w:lang w:eastAsia="en-GB"/>
                    </w:rPr>
                    <w:t>ed</w:t>
                  </w:r>
                </w:p>
                <w:p w:rsidR="0076629C" w:rsidRPr="0039530C" w:rsidRDefault="0076629C" w:rsidP="0076629C">
                  <w:pPr>
                    <w:autoSpaceDE w:val="0"/>
                    <w:autoSpaceDN w:val="0"/>
                    <w:adjustRightInd w:val="0"/>
                    <w:ind w:left="40" w:right="-20"/>
                    <w:rPr>
                      <w:rFonts w:ascii="Arial" w:hAnsi="Arial" w:cs="Arial"/>
                      <w:lang w:eastAsia="en-GB"/>
                    </w:rPr>
                  </w:pPr>
                  <w:r w:rsidRPr="0039530C">
                    <w:rPr>
                      <w:rFonts w:ascii="Arial" w:hAnsi="Arial" w:cs="Arial"/>
                      <w:b/>
                      <w:bCs/>
                      <w:lang w:eastAsia="en-GB"/>
                    </w:rPr>
                    <w:t>none</w:t>
                  </w:r>
                  <w:r w:rsidRPr="0039530C">
                    <w:rPr>
                      <w:rFonts w:ascii="Arial" w:hAnsi="Arial" w:cs="Arial"/>
                      <w:b/>
                      <w:bCs/>
                      <w:spacing w:val="2"/>
                      <w:lang w:eastAsia="en-GB"/>
                    </w:rPr>
                    <w:t xml:space="preserve"> </w:t>
                  </w:r>
                  <w:r w:rsidRPr="0039530C">
                    <w:rPr>
                      <w:rFonts w:ascii="Arial" w:hAnsi="Arial" w:cs="Arial"/>
                      <w:spacing w:val="-1"/>
                      <w:lang w:eastAsia="en-GB"/>
                    </w:rPr>
                    <w:t>o</w:t>
                  </w:r>
                  <w:r w:rsidRPr="0039530C">
                    <w:rPr>
                      <w:rFonts w:ascii="Arial" w:hAnsi="Arial" w:cs="Arial"/>
                      <w:lang w:eastAsia="en-GB"/>
                    </w:rPr>
                    <w:t>f</w:t>
                  </w:r>
                  <w:r w:rsidRPr="0039530C">
                    <w:rPr>
                      <w:rFonts w:ascii="Arial" w:hAnsi="Arial" w:cs="Arial"/>
                      <w:spacing w:val="3"/>
                      <w:lang w:eastAsia="en-GB"/>
                    </w:rPr>
                    <w:t xml:space="preserve"> </w:t>
                  </w:r>
                  <w:r w:rsidRPr="0039530C">
                    <w:rPr>
                      <w:rFonts w:ascii="Arial" w:hAnsi="Arial" w:cs="Arial"/>
                      <w:spacing w:val="-1"/>
                      <w:lang w:eastAsia="en-GB"/>
                    </w:rPr>
                    <w:t>t</w:t>
                  </w:r>
                  <w:r w:rsidRPr="0039530C">
                    <w:rPr>
                      <w:rFonts w:ascii="Arial" w:hAnsi="Arial" w:cs="Arial"/>
                      <w:spacing w:val="1"/>
                      <w:lang w:eastAsia="en-GB"/>
                    </w:rPr>
                    <w:t>h</w:t>
                  </w:r>
                  <w:r w:rsidRPr="0039530C">
                    <w:rPr>
                      <w:rFonts w:ascii="Arial" w:hAnsi="Arial" w:cs="Arial"/>
                      <w:lang w:eastAsia="en-GB"/>
                    </w:rPr>
                    <w:t>e</w:t>
                  </w:r>
                  <w:r w:rsidRPr="0039530C">
                    <w:rPr>
                      <w:rFonts w:ascii="Arial" w:hAnsi="Arial" w:cs="Arial"/>
                      <w:spacing w:val="1"/>
                      <w:lang w:eastAsia="en-GB"/>
                    </w:rPr>
                    <w:t xml:space="preserve"> </w:t>
                  </w:r>
                  <w:r w:rsidRPr="0039530C">
                    <w:rPr>
                      <w:rFonts w:ascii="Arial" w:hAnsi="Arial" w:cs="Arial"/>
                      <w:spacing w:val="-2"/>
                      <w:lang w:eastAsia="en-GB"/>
                    </w:rPr>
                    <w:t>w</w:t>
                  </w:r>
                  <w:r w:rsidRPr="0039530C">
                    <w:rPr>
                      <w:rFonts w:ascii="Arial" w:hAnsi="Arial" w:cs="Arial"/>
                      <w:spacing w:val="1"/>
                      <w:lang w:eastAsia="en-GB"/>
                    </w:rPr>
                    <w:t>o</w:t>
                  </w:r>
                  <w:r w:rsidRPr="0039530C">
                    <w:rPr>
                      <w:rFonts w:ascii="Arial" w:hAnsi="Arial" w:cs="Arial"/>
                      <w:lang w:eastAsia="en-GB"/>
                    </w:rPr>
                    <w:t>rk su</w:t>
                  </w:r>
                  <w:r w:rsidRPr="0039530C">
                    <w:rPr>
                      <w:rFonts w:ascii="Arial" w:hAnsi="Arial" w:cs="Arial"/>
                      <w:spacing w:val="-1"/>
                      <w:lang w:eastAsia="en-GB"/>
                    </w:rPr>
                    <w:t>b</w:t>
                  </w:r>
                  <w:r w:rsidRPr="0039530C">
                    <w:rPr>
                      <w:rFonts w:ascii="Arial" w:hAnsi="Arial" w:cs="Arial"/>
                      <w:spacing w:val="1"/>
                      <w:lang w:eastAsia="en-GB"/>
                    </w:rPr>
                    <w:t>m</w:t>
                  </w:r>
                  <w:r w:rsidRPr="0039530C">
                    <w:rPr>
                      <w:rFonts w:ascii="Arial" w:hAnsi="Arial" w:cs="Arial"/>
                      <w:lang w:eastAsia="en-GB"/>
                    </w:rPr>
                    <w:t>itt</w:t>
                  </w:r>
                  <w:r w:rsidRPr="0039530C">
                    <w:rPr>
                      <w:rFonts w:ascii="Arial" w:hAnsi="Arial" w:cs="Arial"/>
                      <w:spacing w:val="-1"/>
                      <w:lang w:eastAsia="en-GB"/>
                    </w:rPr>
                    <w:t>e</w:t>
                  </w:r>
                  <w:r w:rsidRPr="0039530C">
                    <w:rPr>
                      <w:rFonts w:ascii="Arial" w:hAnsi="Arial" w:cs="Arial"/>
                      <w:lang w:eastAsia="en-GB"/>
                    </w:rPr>
                    <w:t>d</w:t>
                  </w:r>
                  <w:r w:rsidRPr="0039530C">
                    <w:rPr>
                      <w:rFonts w:ascii="Arial" w:hAnsi="Arial" w:cs="Arial"/>
                      <w:spacing w:val="1"/>
                      <w:lang w:eastAsia="en-GB"/>
                    </w:rPr>
                    <w:t xml:space="preserve"> </w:t>
                  </w:r>
                  <w:r w:rsidRPr="0039530C">
                    <w:rPr>
                      <w:rFonts w:ascii="Arial" w:hAnsi="Arial" w:cs="Arial"/>
                      <w:spacing w:val="-2"/>
                      <w:lang w:eastAsia="en-GB"/>
                    </w:rPr>
                    <w:t>w</w:t>
                  </w:r>
                  <w:r w:rsidRPr="0039530C">
                    <w:rPr>
                      <w:rFonts w:ascii="Arial" w:hAnsi="Arial" w:cs="Arial"/>
                      <w:lang w:eastAsia="en-GB"/>
                    </w:rPr>
                    <w:t>i</w:t>
                  </w:r>
                  <w:r w:rsidRPr="0039530C">
                    <w:rPr>
                      <w:rFonts w:ascii="Arial" w:hAnsi="Arial" w:cs="Arial"/>
                      <w:spacing w:val="-1"/>
                      <w:lang w:eastAsia="en-GB"/>
                    </w:rPr>
                    <w:t>l</w:t>
                  </w:r>
                  <w:r w:rsidRPr="0039530C">
                    <w:rPr>
                      <w:rFonts w:ascii="Arial" w:hAnsi="Arial" w:cs="Arial"/>
                      <w:lang w:eastAsia="en-GB"/>
                    </w:rPr>
                    <w:t xml:space="preserve">l </w:t>
                  </w:r>
                  <w:r w:rsidRPr="0039530C">
                    <w:rPr>
                      <w:rFonts w:ascii="Arial" w:hAnsi="Arial" w:cs="Arial"/>
                      <w:spacing w:val="1"/>
                      <w:lang w:eastAsia="en-GB"/>
                    </w:rPr>
                    <w:t>b</w:t>
                  </w:r>
                  <w:r w:rsidRPr="0039530C">
                    <w:rPr>
                      <w:rFonts w:ascii="Arial" w:hAnsi="Arial" w:cs="Arial"/>
                      <w:lang w:eastAsia="en-GB"/>
                    </w:rPr>
                    <w:t>e</w:t>
                  </w:r>
                  <w:r w:rsidRPr="0039530C">
                    <w:rPr>
                      <w:rFonts w:ascii="Arial" w:hAnsi="Arial" w:cs="Arial"/>
                      <w:spacing w:val="1"/>
                      <w:lang w:eastAsia="en-GB"/>
                    </w:rPr>
                    <w:t xml:space="preserve"> a</w:t>
                  </w:r>
                  <w:r w:rsidRPr="0039530C">
                    <w:rPr>
                      <w:rFonts w:ascii="Arial" w:hAnsi="Arial" w:cs="Arial"/>
                      <w:lang w:eastAsia="en-GB"/>
                    </w:rPr>
                    <w:t>l</w:t>
                  </w:r>
                  <w:r w:rsidRPr="0039530C">
                    <w:rPr>
                      <w:rFonts w:ascii="Arial" w:hAnsi="Arial" w:cs="Arial"/>
                      <w:spacing w:val="-1"/>
                      <w:lang w:eastAsia="en-GB"/>
                    </w:rPr>
                    <w:t>l</w:t>
                  </w:r>
                  <w:r w:rsidRPr="0039530C">
                    <w:rPr>
                      <w:rFonts w:ascii="Arial" w:hAnsi="Arial" w:cs="Arial"/>
                      <w:spacing w:val="1"/>
                      <w:lang w:eastAsia="en-GB"/>
                    </w:rPr>
                    <w:t>o</w:t>
                  </w:r>
                  <w:r w:rsidRPr="0039530C">
                    <w:rPr>
                      <w:rFonts w:ascii="Arial" w:hAnsi="Arial" w:cs="Arial"/>
                      <w:spacing w:val="-3"/>
                      <w:lang w:eastAsia="en-GB"/>
                    </w:rPr>
                    <w:t>w</w:t>
                  </w:r>
                  <w:r w:rsidRPr="0039530C">
                    <w:rPr>
                      <w:rFonts w:ascii="Arial" w:hAnsi="Arial" w:cs="Arial"/>
                      <w:spacing w:val="1"/>
                      <w:lang w:eastAsia="en-GB"/>
                    </w:rPr>
                    <w:t>e</w:t>
                  </w:r>
                  <w:r w:rsidRPr="0039530C">
                    <w:rPr>
                      <w:rFonts w:ascii="Arial" w:hAnsi="Arial" w:cs="Arial"/>
                      <w:lang w:eastAsia="en-GB"/>
                    </w:rPr>
                    <w:t>d</w:t>
                  </w:r>
                  <w:r w:rsidRPr="0039530C">
                    <w:rPr>
                      <w:rFonts w:ascii="Arial" w:hAnsi="Arial" w:cs="Arial"/>
                      <w:spacing w:val="1"/>
                      <w:lang w:eastAsia="en-GB"/>
                    </w:rPr>
                    <w:t xml:space="preserve"> t</w:t>
                  </w:r>
                  <w:r w:rsidRPr="0039530C">
                    <w:rPr>
                      <w:rFonts w:ascii="Arial" w:hAnsi="Arial" w:cs="Arial"/>
                      <w:lang w:eastAsia="en-GB"/>
                    </w:rPr>
                    <w:t>o</w:t>
                  </w:r>
                  <w:r w:rsidRPr="0039530C">
                    <w:rPr>
                      <w:rFonts w:ascii="Arial" w:hAnsi="Arial" w:cs="Arial"/>
                      <w:spacing w:val="1"/>
                      <w:lang w:eastAsia="en-GB"/>
                    </w:rPr>
                    <w:t xml:space="preserve"> </w:t>
                  </w:r>
                  <w:r w:rsidRPr="0039530C">
                    <w:rPr>
                      <w:rFonts w:ascii="Arial" w:hAnsi="Arial" w:cs="Arial"/>
                      <w:lang w:eastAsia="en-GB"/>
                    </w:rPr>
                    <w:t>c</w:t>
                  </w:r>
                  <w:r w:rsidRPr="0039530C">
                    <w:rPr>
                      <w:rFonts w:ascii="Arial" w:hAnsi="Arial" w:cs="Arial"/>
                      <w:spacing w:val="1"/>
                      <w:lang w:eastAsia="en-GB"/>
                    </w:rPr>
                    <w:t>o</w:t>
                  </w:r>
                  <w:r w:rsidRPr="0039530C">
                    <w:rPr>
                      <w:rFonts w:ascii="Arial" w:hAnsi="Arial" w:cs="Arial"/>
                      <w:spacing w:val="-1"/>
                      <w:lang w:eastAsia="en-GB"/>
                    </w:rPr>
                    <w:t>u</w:t>
                  </w:r>
                  <w:r w:rsidRPr="0039530C">
                    <w:rPr>
                      <w:rFonts w:ascii="Arial" w:hAnsi="Arial" w:cs="Arial"/>
                      <w:spacing w:val="1"/>
                      <w:lang w:eastAsia="en-GB"/>
                    </w:rPr>
                    <w:t>n</w:t>
                  </w:r>
                  <w:r w:rsidRPr="0039530C">
                    <w:rPr>
                      <w:rFonts w:ascii="Arial" w:hAnsi="Arial" w:cs="Arial"/>
                      <w:lang w:eastAsia="en-GB"/>
                    </w:rPr>
                    <w:t>t</w:t>
                  </w:r>
                  <w:r w:rsidRPr="0039530C">
                    <w:rPr>
                      <w:rFonts w:ascii="Arial" w:hAnsi="Arial" w:cs="Arial"/>
                      <w:spacing w:val="1"/>
                      <w:lang w:eastAsia="en-GB"/>
                    </w:rPr>
                    <w:t xml:space="preserve"> </w:t>
                  </w:r>
                  <w:r w:rsidRPr="0039530C">
                    <w:rPr>
                      <w:rFonts w:ascii="Arial" w:hAnsi="Arial" w:cs="Arial"/>
                      <w:spacing w:val="-2"/>
                      <w:lang w:eastAsia="en-GB"/>
                    </w:rPr>
                    <w:t>t</w:t>
                  </w:r>
                  <w:r w:rsidRPr="0039530C">
                    <w:rPr>
                      <w:rFonts w:ascii="Arial" w:hAnsi="Arial" w:cs="Arial"/>
                      <w:spacing w:val="1"/>
                      <w:lang w:eastAsia="en-GB"/>
                    </w:rPr>
                    <w:t>o</w:t>
                  </w:r>
                  <w:r w:rsidRPr="0039530C">
                    <w:rPr>
                      <w:rFonts w:ascii="Arial" w:hAnsi="Arial" w:cs="Arial"/>
                      <w:spacing w:val="-3"/>
                      <w:lang w:eastAsia="en-GB"/>
                    </w:rPr>
                    <w:t>w</w:t>
                  </w:r>
                  <w:r w:rsidRPr="0039530C">
                    <w:rPr>
                      <w:rFonts w:ascii="Arial" w:hAnsi="Arial" w:cs="Arial"/>
                      <w:spacing w:val="1"/>
                      <w:lang w:eastAsia="en-GB"/>
                    </w:rPr>
                    <w:t>a</w:t>
                  </w:r>
                  <w:r w:rsidRPr="0039530C">
                    <w:rPr>
                      <w:rFonts w:ascii="Arial" w:hAnsi="Arial" w:cs="Arial"/>
                      <w:lang w:eastAsia="en-GB"/>
                    </w:rPr>
                    <w:t>rds t</w:t>
                  </w:r>
                  <w:r w:rsidRPr="0039530C">
                    <w:rPr>
                      <w:rFonts w:ascii="Arial" w:hAnsi="Arial" w:cs="Arial"/>
                      <w:spacing w:val="1"/>
                      <w:lang w:eastAsia="en-GB"/>
                    </w:rPr>
                    <w:t>h</w:t>
                  </w:r>
                  <w:r w:rsidRPr="0039530C">
                    <w:rPr>
                      <w:rFonts w:ascii="Arial" w:hAnsi="Arial" w:cs="Arial"/>
                      <w:lang w:eastAsia="en-GB"/>
                    </w:rPr>
                    <w:t>e</w:t>
                  </w:r>
                  <w:r w:rsidRPr="0039530C">
                    <w:rPr>
                      <w:rFonts w:ascii="Arial" w:hAnsi="Arial" w:cs="Arial"/>
                      <w:spacing w:val="-1"/>
                      <w:lang w:eastAsia="en-GB"/>
                    </w:rPr>
                    <w:t xml:space="preserve"> </w:t>
                  </w:r>
                  <w:r w:rsidRPr="0039530C">
                    <w:rPr>
                      <w:rFonts w:ascii="Arial" w:hAnsi="Arial" w:cs="Arial"/>
                      <w:spacing w:val="1"/>
                      <w:lang w:eastAsia="en-GB"/>
                    </w:rPr>
                    <w:t>a</w:t>
                  </w:r>
                  <w:r w:rsidRPr="0039530C">
                    <w:rPr>
                      <w:rFonts w:ascii="Arial" w:hAnsi="Arial" w:cs="Arial"/>
                      <w:spacing w:val="-2"/>
                      <w:lang w:eastAsia="en-GB"/>
                    </w:rPr>
                    <w:t>s</w:t>
                  </w:r>
                  <w:r w:rsidRPr="0039530C">
                    <w:rPr>
                      <w:rFonts w:ascii="Arial" w:hAnsi="Arial" w:cs="Arial"/>
                      <w:lang w:eastAsia="en-GB"/>
                    </w:rPr>
                    <w:t>s</w:t>
                  </w:r>
                  <w:r w:rsidRPr="0039530C">
                    <w:rPr>
                      <w:rFonts w:ascii="Arial" w:hAnsi="Arial" w:cs="Arial"/>
                      <w:spacing w:val="1"/>
                      <w:lang w:eastAsia="en-GB"/>
                    </w:rPr>
                    <w:t>e</w:t>
                  </w:r>
                  <w:r w:rsidRPr="0039530C">
                    <w:rPr>
                      <w:rFonts w:ascii="Arial" w:hAnsi="Arial" w:cs="Arial"/>
                      <w:lang w:eastAsia="en-GB"/>
                    </w:rPr>
                    <w:t>ss</w:t>
                  </w:r>
                  <w:r w:rsidRPr="0039530C">
                    <w:rPr>
                      <w:rFonts w:ascii="Arial" w:hAnsi="Arial" w:cs="Arial"/>
                      <w:spacing w:val="1"/>
                      <w:lang w:eastAsia="en-GB"/>
                    </w:rPr>
                    <w:t>m</w:t>
                  </w:r>
                  <w:r w:rsidRPr="0039530C">
                    <w:rPr>
                      <w:rFonts w:ascii="Arial" w:hAnsi="Arial" w:cs="Arial"/>
                      <w:spacing w:val="-1"/>
                      <w:lang w:eastAsia="en-GB"/>
                    </w:rPr>
                    <w:t>e</w:t>
                  </w:r>
                  <w:r w:rsidRPr="0039530C">
                    <w:rPr>
                      <w:rFonts w:ascii="Arial" w:hAnsi="Arial" w:cs="Arial"/>
                      <w:spacing w:val="1"/>
                      <w:lang w:eastAsia="en-GB"/>
                    </w:rPr>
                    <w:t>n</w:t>
                  </w:r>
                  <w:r w:rsidRPr="0039530C">
                    <w:rPr>
                      <w:rFonts w:ascii="Arial" w:hAnsi="Arial" w:cs="Arial"/>
                      <w:lang w:eastAsia="en-GB"/>
                    </w:rPr>
                    <w:t>t</w:t>
                  </w:r>
                  <w:r w:rsidRPr="0039530C">
                    <w:rPr>
                      <w:rFonts w:ascii="Arial" w:hAnsi="Arial" w:cs="Arial"/>
                      <w:spacing w:val="-1"/>
                      <w:lang w:eastAsia="en-GB"/>
                    </w:rPr>
                    <w:t xml:space="preserve"> o</w:t>
                  </w:r>
                  <w:r w:rsidRPr="0039530C">
                    <w:rPr>
                      <w:rFonts w:ascii="Arial" w:hAnsi="Arial" w:cs="Arial"/>
                      <w:lang w:eastAsia="en-GB"/>
                    </w:rPr>
                    <w:t>f</w:t>
                  </w:r>
                  <w:r w:rsidRPr="0039530C">
                    <w:rPr>
                      <w:rFonts w:ascii="Arial" w:hAnsi="Arial" w:cs="Arial"/>
                      <w:spacing w:val="3"/>
                      <w:lang w:eastAsia="en-GB"/>
                    </w:rPr>
                    <w:t xml:space="preserve"> </w:t>
                  </w:r>
                  <w:r w:rsidRPr="0039530C">
                    <w:rPr>
                      <w:rFonts w:ascii="Arial" w:hAnsi="Arial" w:cs="Arial"/>
                      <w:spacing w:val="-1"/>
                      <w:lang w:eastAsia="en-GB"/>
                    </w:rPr>
                    <w:t>t</w:t>
                  </w:r>
                  <w:r w:rsidRPr="0039530C">
                    <w:rPr>
                      <w:rFonts w:ascii="Arial" w:hAnsi="Arial" w:cs="Arial"/>
                      <w:spacing w:val="1"/>
                      <w:lang w:eastAsia="en-GB"/>
                    </w:rPr>
                    <w:t>h</w:t>
                  </w:r>
                  <w:r w:rsidRPr="0039530C">
                    <w:rPr>
                      <w:rFonts w:ascii="Arial" w:hAnsi="Arial" w:cs="Arial"/>
                      <w:lang w:eastAsia="en-GB"/>
                    </w:rPr>
                    <w:t>e</w:t>
                  </w:r>
                  <w:r w:rsidRPr="0039530C">
                    <w:rPr>
                      <w:rFonts w:ascii="Arial" w:hAnsi="Arial" w:cs="Arial"/>
                      <w:spacing w:val="-1"/>
                      <w:lang w:eastAsia="en-GB"/>
                    </w:rPr>
                    <w:t xml:space="preserve"> </w:t>
                  </w:r>
                  <w:r w:rsidRPr="0039530C">
                    <w:rPr>
                      <w:rFonts w:ascii="Arial" w:hAnsi="Arial" w:cs="Arial"/>
                      <w:spacing w:val="1"/>
                      <w:lang w:eastAsia="en-GB"/>
                    </w:rPr>
                    <w:t>a</w:t>
                  </w:r>
                  <w:r w:rsidRPr="0039530C">
                    <w:rPr>
                      <w:rFonts w:ascii="Arial" w:hAnsi="Arial" w:cs="Arial"/>
                      <w:lang w:eastAsia="en-GB"/>
                    </w:rPr>
                    <w:t>ssi</w:t>
                  </w:r>
                  <w:r w:rsidRPr="0039530C">
                    <w:rPr>
                      <w:rFonts w:ascii="Arial" w:hAnsi="Arial" w:cs="Arial"/>
                      <w:spacing w:val="-2"/>
                      <w:lang w:eastAsia="en-GB"/>
                    </w:rPr>
                    <w:t>g</w:t>
                  </w:r>
                  <w:r w:rsidRPr="0039530C">
                    <w:rPr>
                      <w:rFonts w:ascii="Arial" w:hAnsi="Arial" w:cs="Arial"/>
                      <w:spacing w:val="1"/>
                      <w:lang w:eastAsia="en-GB"/>
                    </w:rPr>
                    <w:t>nme</w:t>
                  </w:r>
                  <w:r w:rsidRPr="0039530C">
                    <w:rPr>
                      <w:rFonts w:ascii="Arial" w:hAnsi="Arial" w:cs="Arial"/>
                      <w:spacing w:val="-1"/>
                      <w:lang w:eastAsia="en-GB"/>
                    </w:rPr>
                    <w:t>n</w:t>
                  </w:r>
                  <w:r w:rsidRPr="0039530C">
                    <w:rPr>
                      <w:rFonts w:ascii="Arial" w:hAnsi="Arial" w:cs="Arial"/>
                      <w:spacing w:val="11"/>
                      <w:lang w:eastAsia="en-GB"/>
                    </w:rPr>
                    <w:t>t</w:t>
                  </w:r>
                  <w:r w:rsidRPr="0039530C">
                    <w:rPr>
                      <w:rFonts w:ascii="Arial" w:hAnsi="Arial" w:cs="Arial"/>
                      <w:lang w:eastAsia="en-GB"/>
                    </w:rPr>
                    <w:t>.</w:t>
                  </w:r>
                </w:p>
                <w:p w:rsidR="0076629C" w:rsidRPr="0039530C" w:rsidRDefault="0076629C" w:rsidP="0076629C">
                  <w:pPr>
                    <w:autoSpaceDE w:val="0"/>
                    <w:autoSpaceDN w:val="0"/>
                    <w:adjustRightInd w:val="0"/>
                    <w:ind w:left="40" w:right="-20"/>
                    <w:rPr>
                      <w:rFonts w:ascii="Arial" w:hAnsi="Arial" w:cs="Arial"/>
                      <w:lang w:eastAsia="en-GB"/>
                    </w:rPr>
                  </w:pPr>
                </w:p>
                <w:p w:rsidR="0076629C" w:rsidRPr="0039530C" w:rsidRDefault="0076629C" w:rsidP="0076629C">
                  <w:pPr>
                    <w:autoSpaceDE w:val="0"/>
                    <w:autoSpaceDN w:val="0"/>
                    <w:adjustRightInd w:val="0"/>
                    <w:ind w:left="40" w:right="-20"/>
                    <w:rPr>
                      <w:rFonts w:ascii="Arial" w:hAnsi="Arial" w:cs="Arial"/>
                      <w:lang w:eastAsia="en-GB"/>
                    </w:rPr>
                  </w:pPr>
                </w:p>
                <w:p w:rsidR="0076629C" w:rsidRPr="0039530C" w:rsidRDefault="0076629C" w:rsidP="0076629C">
                  <w:pPr>
                    <w:autoSpaceDE w:val="0"/>
                    <w:autoSpaceDN w:val="0"/>
                    <w:adjustRightInd w:val="0"/>
                    <w:spacing w:line="266" w:lineRule="exact"/>
                    <w:ind w:left="40" w:right="-20"/>
                    <w:rPr>
                      <w:rFonts w:ascii="Arial" w:hAnsi="Arial" w:cs="Arial"/>
                      <w:lang w:eastAsia="en-GB"/>
                    </w:rPr>
                  </w:pPr>
                  <w:r w:rsidRPr="0039530C">
                    <w:rPr>
                      <w:rFonts w:ascii="Arial" w:hAnsi="Arial" w:cs="Arial"/>
                      <w:lang w:eastAsia="en-GB"/>
                    </w:rPr>
                    <w:t>Si</w:t>
                  </w:r>
                  <w:r w:rsidRPr="0039530C">
                    <w:rPr>
                      <w:rFonts w:ascii="Arial" w:hAnsi="Arial" w:cs="Arial"/>
                      <w:spacing w:val="-2"/>
                      <w:lang w:eastAsia="en-GB"/>
                    </w:rPr>
                    <w:t>g</w:t>
                  </w:r>
                  <w:r w:rsidRPr="0039530C">
                    <w:rPr>
                      <w:rFonts w:ascii="Arial" w:hAnsi="Arial" w:cs="Arial"/>
                      <w:spacing w:val="1"/>
                      <w:lang w:eastAsia="en-GB"/>
                    </w:rPr>
                    <w:t>ned</w:t>
                  </w:r>
                  <w:r w:rsidRPr="0039530C">
                    <w:rPr>
                      <w:rFonts w:ascii="Arial" w:hAnsi="Arial" w:cs="Arial"/>
                      <w:lang w:eastAsia="en-GB"/>
                    </w:rPr>
                    <w:t>:</w:t>
                  </w:r>
                  <w:r w:rsidRPr="0039530C">
                    <w:rPr>
                      <w:rFonts w:ascii="Arial" w:hAnsi="Arial" w:cs="Arial"/>
                      <w:u w:val="single"/>
                      <w:lang w:eastAsia="en-GB"/>
                    </w:rPr>
                    <w:t xml:space="preserve">                                                                      </w:t>
                  </w:r>
                  <w:r w:rsidRPr="0039530C">
                    <w:rPr>
                      <w:rFonts w:ascii="Arial" w:hAnsi="Arial" w:cs="Arial"/>
                      <w:lang w:eastAsia="en-GB"/>
                    </w:rPr>
                    <w:t>D</w:t>
                  </w:r>
                  <w:r w:rsidRPr="0039530C">
                    <w:rPr>
                      <w:rFonts w:ascii="Arial" w:hAnsi="Arial" w:cs="Arial"/>
                      <w:spacing w:val="1"/>
                      <w:lang w:eastAsia="en-GB"/>
                    </w:rPr>
                    <w:t>a</w:t>
                  </w:r>
                  <w:r w:rsidRPr="0039530C">
                    <w:rPr>
                      <w:rFonts w:ascii="Arial" w:hAnsi="Arial" w:cs="Arial"/>
                      <w:lang w:eastAsia="en-GB"/>
                    </w:rPr>
                    <w:t>t</w:t>
                  </w:r>
                  <w:r w:rsidRPr="0039530C">
                    <w:rPr>
                      <w:rFonts w:ascii="Arial" w:hAnsi="Arial" w:cs="Arial"/>
                      <w:spacing w:val="-1"/>
                      <w:lang w:eastAsia="en-GB"/>
                    </w:rPr>
                    <w:t>e</w:t>
                  </w:r>
                  <w:r w:rsidRPr="0039530C">
                    <w:rPr>
                      <w:rFonts w:ascii="Arial" w:hAnsi="Arial" w:cs="Arial"/>
                      <w:lang w:eastAsia="en-GB"/>
                    </w:rPr>
                    <w:t>:____________</w:t>
                  </w:r>
                  <w:r w:rsidRPr="0039530C">
                    <w:rPr>
                      <w:rFonts w:ascii="Arial" w:hAnsi="Arial" w:cs="Arial"/>
                      <w:u w:val="single"/>
                      <w:lang w:eastAsia="en-GB"/>
                    </w:rPr>
                    <w:t xml:space="preserve">                </w:t>
                  </w:r>
                  <w:r w:rsidRPr="0039530C">
                    <w:rPr>
                      <w:rFonts w:ascii="Arial" w:hAnsi="Arial" w:cs="Arial"/>
                      <w:spacing w:val="-1"/>
                      <w:u w:val="single"/>
                      <w:lang w:eastAsia="en-GB"/>
                    </w:rPr>
                    <w:t xml:space="preserve"> </w:t>
                  </w:r>
                </w:p>
                <w:p w:rsidR="0076629C" w:rsidRPr="0039530C" w:rsidRDefault="0076629C" w:rsidP="000D0751"/>
                <w:p w:rsidR="0039530C" w:rsidRDefault="0039530C" w:rsidP="000D0751">
                  <w:pPr>
                    <w:rPr>
                      <w:sz w:val="22"/>
                      <w:szCs w:val="22"/>
                    </w:rPr>
                  </w:pPr>
                </w:p>
                <w:p w:rsidR="0076629C" w:rsidRDefault="0076629C" w:rsidP="000D0751">
                  <w:pPr>
                    <w:rPr>
                      <w:sz w:val="22"/>
                      <w:szCs w:val="22"/>
                    </w:rPr>
                  </w:pPr>
                </w:p>
              </w:tc>
            </w:tr>
          </w:tbl>
          <w:p w:rsidR="0076629C" w:rsidRPr="00757C92" w:rsidRDefault="0076629C" w:rsidP="000D0751">
            <w:pPr>
              <w:rPr>
                <w:sz w:val="22"/>
                <w:szCs w:val="22"/>
              </w:rPr>
            </w:pPr>
          </w:p>
        </w:tc>
      </w:tr>
      <w:tr w:rsidR="004E1363" w:rsidRPr="00E05864" w:rsidTr="0076629C">
        <w:trPr>
          <w:trHeight w:val="1455"/>
        </w:trPr>
        <w:tc>
          <w:tcPr>
            <w:tcW w:w="10774" w:type="dxa"/>
            <w:gridSpan w:val="2"/>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rsidR="00D01AC9" w:rsidRDefault="00D01AC9" w:rsidP="000A3990">
            <w:pPr>
              <w:rPr>
                <w:rFonts w:ascii="Humanist531BT-BoldA" w:hAnsi="Humanist531BT-BoldA" w:cs="Humanist531BT-BoldA"/>
                <w:b/>
                <w:bCs/>
                <w:color w:val="00005A"/>
                <w:sz w:val="22"/>
                <w:szCs w:val="22"/>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B37D57" w:rsidRDefault="00B37D57" w:rsidP="000A3990">
            <w:pPr>
              <w:rPr>
                <w:rFonts w:ascii="Humanist531BT-BoldA" w:hAnsi="Humanist531BT-BoldA" w:cs="Humanist531BT-BoldA"/>
                <w:b/>
                <w:bCs/>
                <w:color w:val="00005A"/>
                <w:sz w:val="22"/>
                <w:szCs w:val="22"/>
                <w:u w:val="single"/>
                <w:lang w:eastAsia="en-GB"/>
              </w:rPr>
            </w:pPr>
          </w:p>
          <w:p w:rsidR="00EF6B1E" w:rsidRDefault="00EF6B1E" w:rsidP="000A3990">
            <w:pPr>
              <w:rPr>
                <w:rFonts w:ascii="Humanist531BT-BoldA" w:hAnsi="Humanist531BT-BoldA" w:cs="Humanist531BT-BoldA"/>
                <w:b/>
                <w:bCs/>
                <w:color w:val="00005A"/>
                <w:sz w:val="22"/>
                <w:szCs w:val="22"/>
                <w:u w:val="single"/>
                <w:lang w:eastAsia="en-GB"/>
              </w:rPr>
            </w:pPr>
          </w:p>
          <w:p w:rsidR="00EF6B1E" w:rsidRDefault="00EF6B1E" w:rsidP="000A3990">
            <w:pPr>
              <w:rPr>
                <w:rFonts w:ascii="Humanist531BT-BoldA" w:hAnsi="Humanist531BT-BoldA" w:cs="Humanist531BT-BoldA"/>
                <w:b/>
                <w:bCs/>
                <w:color w:val="00005A"/>
                <w:sz w:val="22"/>
                <w:szCs w:val="22"/>
                <w:u w:val="single"/>
                <w:lang w:eastAsia="en-GB"/>
              </w:rPr>
            </w:pPr>
          </w:p>
          <w:p w:rsidR="000A3990" w:rsidRPr="00C17978" w:rsidRDefault="000A3990" w:rsidP="000A3990">
            <w:pPr>
              <w:rPr>
                <w:rFonts w:ascii="Humanist531BT-BoldA" w:hAnsi="Humanist531BT-BoldA" w:cs="Humanist531BT-BoldA"/>
                <w:b/>
                <w:bCs/>
                <w:color w:val="00005A"/>
                <w:sz w:val="22"/>
                <w:szCs w:val="22"/>
                <w:u w:val="single"/>
                <w:lang w:eastAsia="en-GB"/>
              </w:rPr>
            </w:pPr>
            <w:r w:rsidRPr="00C17978">
              <w:rPr>
                <w:rFonts w:ascii="Humanist531BT-BoldA" w:hAnsi="Humanist531BT-BoldA" w:cs="Humanist531BT-BoldA"/>
                <w:b/>
                <w:bCs/>
                <w:color w:val="00005A"/>
                <w:sz w:val="22"/>
                <w:szCs w:val="22"/>
                <w:u w:val="single"/>
                <w:lang w:eastAsia="en-GB"/>
              </w:rPr>
              <w:lastRenderedPageBreak/>
              <w:t>Scenario</w:t>
            </w:r>
          </w:p>
          <w:p w:rsidR="000A3990" w:rsidRPr="00B20BEA" w:rsidRDefault="000A3990" w:rsidP="000A3990">
            <w:pPr>
              <w:rPr>
                <w:rFonts w:cs="Tahoma"/>
                <w:bCs/>
                <w:sz w:val="22"/>
                <w:szCs w:val="22"/>
                <w:u w:val="single"/>
              </w:rPr>
            </w:pPr>
          </w:p>
          <w:p w:rsidR="000A3990" w:rsidRPr="00B20BEA" w:rsidRDefault="000A3990" w:rsidP="000A3990">
            <w:pPr>
              <w:rPr>
                <w:rFonts w:cs="Tahoma"/>
                <w:bCs/>
                <w:sz w:val="22"/>
                <w:szCs w:val="22"/>
              </w:rPr>
            </w:pPr>
            <w:r w:rsidRPr="00B20BEA">
              <w:rPr>
                <w:rFonts w:cs="Tahoma"/>
                <w:bCs/>
                <w:sz w:val="22"/>
                <w:szCs w:val="22"/>
              </w:rPr>
              <w:t xml:space="preserve">You are </w:t>
            </w:r>
            <w:r w:rsidR="000D51C0">
              <w:rPr>
                <w:rFonts w:cs="Tahoma"/>
                <w:bCs/>
                <w:sz w:val="22"/>
                <w:szCs w:val="22"/>
              </w:rPr>
              <w:t>an</w:t>
            </w:r>
            <w:r w:rsidR="00323858">
              <w:rPr>
                <w:rFonts w:cs="Tahoma"/>
                <w:bCs/>
                <w:sz w:val="22"/>
                <w:szCs w:val="22"/>
              </w:rPr>
              <w:t xml:space="preserve"> apprentice games designer</w:t>
            </w:r>
            <w:r w:rsidR="0045785A">
              <w:rPr>
                <w:rFonts w:cs="Tahoma"/>
                <w:bCs/>
                <w:sz w:val="22"/>
                <w:szCs w:val="22"/>
              </w:rPr>
              <w:t xml:space="preserve"> and you </w:t>
            </w:r>
            <w:r w:rsidR="00537D83">
              <w:rPr>
                <w:rFonts w:cs="Tahoma"/>
                <w:bCs/>
                <w:sz w:val="22"/>
                <w:szCs w:val="22"/>
              </w:rPr>
              <w:t xml:space="preserve">have been </w:t>
            </w:r>
            <w:r w:rsidR="000D51C0">
              <w:rPr>
                <w:rFonts w:cs="Tahoma"/>
                <w:bCs/>
                <w:sz w:val="22"/>
                <w:szCs w:val="22"/>
              </w:rPr>
              <w:t>asked to develop a new game concept. The brief given is to create a design portfolio and report for a 2D game using the GameMaker engine with a science fiction theme. The target platform is PC. Maths based puzzles/questions are required to be implemented within the gameplay and must be equi</w:t>
            </w:r>
            <w:r w:rsidR="00634565">
              <w:rPr>
                <w:rFonts w:cs="Tahoma"/>
                <w:bCs/>
                <w:sz w:val="22"/>
                <w:szCs w:val="22"/>
              </w:rPr>
              <w:t>valent to GCSE grade 4 or above.</w:t>
            </w:r>
          </w:p>
          <w:p w:rsidR="00B37D57" w:rsidRDefault="00B37D57" w:rsidP="00B37D57">
            <w:pPr>
              <w:autoSpaceDE w:val="0"/>
              <w:autoSpaceDN w:val="0"/>
              <w:adjustRightInd w:val="0"/>
              <w:rPr>
                <w:rFonts w:ascii="Humanist531BT-BoldA" w:hAnsi="Humanist531BT-BoldA" w:cs="Humanist531BT-BoldA"/>
                <w:b/>
                <w:bCs/>
                <w:color w:val="00005A"/>
                <w:sz w:val="22"/>
                <w:szCs w:val="22"/>
                <w:u w:val="single"/>
                <w:lang w:eastAsia="en-GB"/>
              </w:rPr>
            </w:pPr>
            <w:bookmarkStart w:id="0" w:name="_GoBack"/>
            <w:bookmarkEnd w:id="0"/>
          </w:p>
          <w:p w:rsidR="004E1363" w:rsidRPr="00C17978" w:rsidRDefault="00E74CC4" w:rsidP="00741D89">
            <w:pPr>
              <w:autoSpaceDE w:val="0"/>
              <w:autoSpaceDN w:val="0"/>
              <w:adjustRightInd w:val="0"/>
              <w:rPr>
                <w:rFonts w:ascii="Humanist531BT-BoldA" w:hAnsi="Humanist531BT-BoldA" w:cs="Humanist531BT-BoldA"/>
                <w:b/>
                <w:bCs/>
                <w:color w:val="00005A"/>
                <w:sz w:val="22"/>
                <w:szCs w:val="22"/>
                <w:u w:val="single"/>
                <w:lang w:eastAsia="en-GB"/>
              </w:rPr>
            </w:pPr>
            <w:r w:rsidRPr="00C17978">
              <w:rPr>
                <w:rFonts w:ascii="Humanist531BT-BoldA" w:hAnsi="Humanist531BT-BoldA" w:cs="Humanist531BT-BoldA"/>
                <w:b/>
                <w:bCs/>
                <w:color w:val="00005A"/>
                <w:sz w:val="22"/>
                <w:szCs w:val="22"/>
                <w:u w:val="single"/>
                <w:lang w:eastAsia="en-GB"/>
              </w:rPr>
              <w:t>Task</w:t>
            </w:r>
            <w:r w:rsidR="00B15CEE">
              <w:rPr>
                <w:rFonts w:ascii="Humanist531BT-BoldA" w:hAnsi="Humanist531BT-BoldA" w:cs="Humanist531BT-BoldA"/>
                <w:b/>
                <w:bCs/>
                <w:color w:val="00005A"/>
                <w:sz w:val="22"/>
                <w:szCs w:val="22"/>
                <w:u w:val="single"/>
                <w:lang w:eastAsia="en-GB"/>
              </w:rPr>
              <w:t xml:space="preserve"> 1</w:t>
            </w:r>
          </w:p>
          <w:p w:rsidR="00F92756" w:rsidRDefault="00F92756" w:rsidP="00741D89">
            <w:pPr>
              <w:autoSpaceDE w:val="0"/>
              <w:autoSpaceDN w:val="0"/>
              <w:adjustRightInd w:val="0"/>
              <w:rPr>
                <w:rFonts w:ascii="Humanist531BT-BoldA" w:hAnsi="Humanist531BT-BoldA" w:cs="Humanist531BT-BoldA"/>
                <w:b/>
                <w:bCs/>
                <w:color w:val="00005A"/>
                <w:sz w:val="22"/>
                <w:szCs w:val="22"/>
                <w:lang w:eastAsia="en-GB"/>
              </w:rPr>
            </w:pPr>
          </w:p>
          <w:p w:rsidR="0045785A" w:rsidRPr="00D34791" w:rsidRDefault="0045785A" w:rsidP="00323858">
            <w:pPr>
              <w:rPr>
                <w:rFonts w:cs="Tahoma"/>
                <w:bCs/>
                <w:sz w:val="22"/>
                <w:szCs w:val="22"/>
              </w:rPr>
            </w:pPr>
            <w:r w:rsidRPr="00D34791">
              <w:rPr>
                <w:rFonts w:cs="Tahoma"/>
                <w:bCs/>
                <w:sz w:val="22"/>
                <w:szCs w:val="22"/>
              </w:rPr>
              <w:t>You</w:t>
            </w:r>
            <w:r w:rsidR="00323858" w:rsidRPr="00D34791">
              <w:rPr>
                <w:rFonts w:cs="Tahoma"/>
                <w:bCs/>
                <w:sz w:val="22"/>
                <w:szCs w:val="22"/>
              </w:rPr>
              <w:t xml:space="preserve"> will develop a design portfolio for a game concept in response to a gi</w:t>
            </w:r>
            <w:r w:rsidRPr="00D34791">
              <w:rPr>
                <w:rFonts w:cs="Tahoma"/>
                <w:bCs/>
                <w:sz w:val="22"/>
                <w:szCs w:val="22"/>
              </w:rPr>
              <w:t xml:space="preserve">ven brief. </w:t>
            </w:r>
            <w:r w:rsidR="00D34791">
              <w:rPr>
                <w:rFonts w:cs="Tahoma"/>
                <w:bCs/>
                <w:sz w:val="22"/>
                <w:szCs w:val="22"/>
              </w:rPr>
              <w:t xml:space="preserve">Your portfolio will </w:t>
            </w:r>
            <w:r w:rsidR="00D34791" w:rsidRPr="00D34791">
              <w:rPr>
                <w:rFonts w:cs="Tahoma"/>
                <w:bCs/>
                <w:sz w:val="22"/>
                <w:szCs w:val="22"/>
              </w:rPr>
              <w:t>include the use of mindmapping, moodboards</w:t>
            </w:r>
            <w:r w:rsidR="00C17978">
              <w:rPr>
                <w:rFonts w:cs="Tahoma"/>
                <w:bCs/>
                <w:sz w:val="22"/>
                <w:szCs w:val="22"/>
              </w:rPr>
              <w:t>, notes, artwork, storyboard</w:t>
            </w:r>
            <w:r w:rsidR="00940C48">
              <w:rPr>
                <w:rFonts w:cs="Tahoma"/>
                <w:bCs/>
                <w:sz w:val="22"/>
                <w:szCs w:val="22"/>
              </w:rPr>
              <w:t>s</w:t>
            </w:r>
            <w:r w:rsidR="00C17978">
              <w:rPr>
                <w:rFonts w:cs="Tahoma"/>
                <w:bCs/>
                <w:sz w:val="22"/>
                <w:szCs w:val="22"/>
              </w:rPr>
              <w:t xml:space="preserve"> and written document/s</w:t>
            </w:r>
            <w:r w:rsidR="00D34791" w:rsidRPr="00D34791">
              <w:rPr>
                <w:rFonts w:cs="Tahoma"/>
                <w:bCs/>
                <w:sz w:val="22"/>
                <w:szCs w:val="22"/>
              </w:rPr>
              <w:t>.</w:t>
            </w:r>
            <w:r w:rsidR="00D34791">
              <w:rPr>
                <w:rFonts w:cs="Tahoma"/>
                <w:bCs/>
                <w:sz w:val="22"/>
                <w:szCs w:val="22"/>
              </w:rPr>
              <w:t xml:space="preserve"> </w:t>
            </w:r>
            <w:r w:rsidRPr="00D34791">
              <w:rPr>
                <w:rFonts w:cs="Tahoma"/>
                <w:bCs/>
                <w:sz w:val="22"/>
                <w:szCs w:val="22"/>
              </w:rPr>
              <w:t>The portfolio will cover:</w:t>
            </w:r>
          </w:p>
          <w:p w:rsidR="0045785A" w:rsidRPr="00D34791" w:rsidRDefault="0045785A" w:rsidP="00323858">
            <w:pPr>
              <w:rPr>
                <w:rFonts w:cs="Tahoma"/>
                <w:bCs/>
                <w:sz w:val="22"/>
                <w:szCs w:val="22"/>
              </w:rPr>
            </w:pPr>
          </w:p>
          <w:p w:rsidR="0045785A" w:rsidRPr="00D34791" w:rsidRDefault="0045785A" w:rsidP="0045785A">
            <w:pPr>
              <w:pStyle w:val="ListParagraph"/>
              <w:numPr>
                <w:ilvl w:val="0"/>
                <w:numId w:val="14"/>
              </w:numPr>
              <w:rPr>
                <w:rFonts w:cs="Tahoma"/>
                <w:bCs/>
                <w:sz w:val="22"/>
                <w:szCs w:val="22"/>
              </w:rPr>
            </w:pPr>
            <w:r w:rsidRPr="00D34791">
              <w:rPr>
                <w:rFonts w:cs="Tahoma"/>
                <w:bCs/>
                <w:sz w:val="22"/>
                <w:szCs w:val="22"/>
              </w:rPr>
              <w:t xml:space="preserve">genre of proposed </w:t>
            </w:r>
            <w:r w:rsidR="00C17978">
              <w:rPr>
                <w:rFonts w:cs="Tahoma"/>
                <w:bCs/>
                <w:sz w:val="22"/>
                <w:szCs w:val="22"/>
              </w:rPr>
              <w:t>game</w:t>
            </w:r>
          </w:p>
          <w:p w:rsidR="0045785A" w:rsidRPr="00D34791" w:rsidRDefault="0045785A" w:rsidP="0045785A">
            <w:pPr>
              <w:pStyle w:val="ListParagraph"/>
              <w:numPr>
                <w:ilvl w:val="0"/>
                <w:numId w:val="14"/>
              </w:numPr>
              <w:rPr>
                <w:rFonts w:cs="Tahoma"/>
                <w:bCs/>
                <w:sz w:val="22"/>
                <w:szCs w:val="22"/>
              </w:rPr>
            </w:pPr>
            <w:r w:rsidRPr="00D34791">
              <w:rPr>
                <w:rFonts w:cs="Tahoma"/>
                <w:bCs/>
                <w:sz w:val="22"/>
                <w:szCs w:val="22"/>
              </w:rPr>
              <w:t xml:space="preserve">game audience </w:t>
            </w:r>
          </w:p>
          <w:p w:rsidR="0045785A" w:rsidRPr="00D34791" w:rsidRDefault="0045785A" w:rsidP="0045785A">
            <w:pPr>
              <w:pStyle w:val="ListParagraph"/>
              <w:numPr>
                <w:ilvl w:val="0"/>
                <w:numId w:val="14"/>
              </w:numPr>
              <w:rPr>
                <w:rFonts w:cs="Tahoma"/>
                <w:bCs/>
                <w:sz w:val="22"/>
                <w:szCs w:val="22"/>
              </w:rPr>
            </w:pPr>
            <w:r w:rsidRPr="00D34791">
              <w:rPr>
                <w:rFonts w:cs="Tahoma"/>
                <w:bCs/>
                <w:sz w:val="22"/>
                <w:szCs w:val="22"/>
              </w:rPr>
              <w:t xml:space="preserve">similar games already in the market </w:t>
            </w:r>
          </w:p>
          <w:p w:rsidR="00B34088" w:rsidRDefault="0045785A" w:rsidP="00323858">
            <w:pPr>
              <w:pStyle w:val="ListParagraph"/>
              <w:numPr>
                <w:ilvl w:val="0"/>
                <w:numId w:val="14"/>
              </w:numPr>
              <w:rPr>
                <w:rFonts w:cs="Tahoma"/>
                <w:bCs/>
                <w:sz w:val="22"/>
                <w:szCs w:val="22"/>
              </w:rPr>
            </w:pPr>
            <w:r w:rsidRPr="00D34791">
              <w:rPr>
                <w:rFonts w:cs="Tahoma"/>
                <w:bCs/>
                <w:sz w:val="22"/>
                <w:szCs w:val="22"/>
              </w:rPr>
              <w:t>target platform</w:t>
            </w:r>
          </w:p>
          <w:p w:rsidR="002A7009" w:rsidRDefault="002A7009" w:rsidP="002A7009">
            <w:pPr>
              <w:rPr>
                <w:rFonts w:cs="Tahoma"/>
                <w:bCs/>
                <w:sz w:val="22"/>
                <w:szCs w:val="22"/>
              </w:rPr>
            </w:pPr>
          </w:p>
          <w:p w:rsidR="002A7009" w:rsidRPr="002A7009" w:rsidRDefault="002A7009" w:rsidP="002A7009">
            <w:pPr>
              <w:rPr>
                <w:rFonts w:cs="Tahoma"/>
                <w:bCs/>
                <w:sz w:val="22"/>
                <w:szCs w:val="22"/>
              </w:rPr>
            </w:pPr>
            <w:r w:rsidRPr="00D34791">
              <w:rPr>
                <w:rFonts w:cs="Tahoma"/>
                <w:bCs/>
                <w:sz w:val="22"/>
                <w:szCs w:val="22"/>
              </w:rPr>
              <w:t>(Unit 72 – P2</w:t>
            </w:r>
            <w:r w:rsidR="00C17978">
              <w:rPr>
                <w:rFonts w:cs="Tahoma"/>
                <w:bCs/>
                <w:sz w:val="22"/>
                <w:szCs w:val="22"/>
              </w:rPr>
              <w:t>)</w:t>
            </w:r>
          </w:p>
          <w:p w:rsidR="00B34088" w:rsidRPr="00D34791" w:rsidRDefault="00B34088" w:rsidP="00323858">
            <w:pPr>
              <w:rPr>
                <w:rFonts w:cs="Tahoma"/>
                <w:bCs/>
                <w:sz w:val="22"/>
                <w:szCs w:val="22"/>
              </w:rPr>
            </w:pPr>
          </w:p>
          <w:p w:rsidR="00C17978" w:rsidRPr="0026221A" w:rsidRDefault="00C17978" w:rsidP="00C17978">
            <w:pPr>
              <w:rPr>
                <w:rFonts w:cs="Tahoma"/>
                <w:bCs/>
                <w:sz w:val="22"/>
                <w:szCs w:val="22"/>
                <w:u w:val="single"/>
              </w:rPr>
            </w:pPr>
            <w:r w:rsidRPr="0026221A">
              <w:rPr>
                <w:rFonts w:cs="Tahoma"/>
                <w:bCs/>
                <w:sz w:val="22"/>
                <w:szCs w:val="22"/>
                <w:u w:val="single"/>
              </w:rPr>
              <w:t>Merit &amp; Distinction criteria</w:t>
            </w:r>
            <w:r w:rsidR="00A7129A" w:rsidRPr="0026221A">
              <w:rPr>
                <w:rFonts w:cs="Tahoma"/>
                <w:bCs/>
                <w:sz w:val="22"/>
                <w:szCs w:val="22"/>
                <w:u w:val="single"/>
              </w:rPr>
              <w:t xml:space="preserve"> guidance</w:t>
            </w:r>
          </w:p>
          <w:p w:rsidR="00C17978" w:rsidRDefault="00C17978" w:rsidP="00323858">
            <w:pPr>
              <w:rPr>
                <w:rFonts w:cs="Tahoma"/>
                <w:bCs/>
                <w:sz w:val="22"/>
                <w:szCs w:val="22"/>
              </w:rPr>
            </w:pPr>
          </w:p>
          <w:p w:rsidR="0045785A" w:rsidRDefault="002032AD" w:rsidP="00323858">
            <w:pPr>
              <w:rPr>
                <w:rFonts w:cs="Tahoma"/>
                <w:bCs/>
                <w:sz w:val="22"/>
                <w:szCs w:val="22"/>
              </w:rPr>
            </w:pPr>
            <w:r w:rsidRPr="00D34791">
              <w:rPr>
                <w:rFonts w:cs="Tahoma"/>
                <w:bCs/>
                <w:sz w:val="22"/>
                <w:szCs w:val="22"/>
              </w:rPr>
              <w:t xml:space="preserve">Well thought through, detailed </w:t>
            </w:r>
            <w:r w:rsidR="00B34088" w:rsidRPr="00D34791">
              <w:rPr>
                <w:rFonts w:cs="Tahoma"/>
                <w:bCs/>
                <w:sz w:val="22"/>
                <w:szCs w:val="22"/>
              </w:rPr>
              <w:t>ideas showing creativity and flair will help you achieve merit and distinction criteria.</w:t>
            </w:r>
            <w:r w:rsidR="002A7009">
              <w:rPr>
                <w:rFonts w:cs="Tahoma"/>
                <w:bCs/>
                <w:sz w:val="22"/>
                <w:szCs w:val="22"/>
              </w:rPr>
              <w:t xml:space="preserve"> (</w:t>
            </w:r>
            <w:r w:rsidR="002A7009" w:rsidRPr="00D34791">
              <w:rPr>
                <w:rFonts w:cs="Tahoma"/>
                <w:bCs/>
                <w:sz w:val="22"/>
                <w:szCs w:val="22"/>
              </w:rPr>
              <w:t xml:space="preserve">Unit 72 </w:t>
            </w:r>
            <w:r w:rsidR="002A7009">
              <w:rPr>
                <w:rFonts w:cs="Tahoma"/>
                <w:bCs/>
                <w:sz w:val="22"/>
                <w:szCs w:val="22"/>
              </w:rPr>
              <w:t xml:space="preserve">- </w:t>
            </w:r>
            <w:r w:rsidRPr="00D34791">
              <w:rPr>
                <w:rFonts w:cs="Tahoma"/>
                <w:bCs/>
                <w:sz w:val="22"/>
                <w:szCs w:val="22"/>
              </w:rPr>
              <w:t>M2/D2</w:t>
            </w:r>
            <w:r w:rsidR="0045785A" w:rsidRPr="00D34791">
              <w:rPr>
                <w:rFonts w:cs="Tahoma"/>
                <w:bCs/>
                <w:sz w:val="22"/>
                <w:szCs w:val="22"/>
              </w:rPr>
              <w:t>)</w:t>
            </w:r>
          </w:p>
          <w:p w:rsidR="00C17978" w:rsidRDefault="00C17978" w:rsidP="00323858">
            <w:pPr>
              <w:rPr>
                <w:rFonts w:cs="Tahoma"/>
                <w:bCs/>
                <w:sz w:val="22"/>
                <w:szCs w:val="22"/>
              </w:rPr>
            </w:pPr>
          </w:p>
          <w:p w:rsidR="00C17978" w:rsidRPr="00C17978" w:rsidRDefault="00B15CEE" w:rsidP="00C17978">
            <w:pPr>
              <w:autoSpaceDE w:val="0"/>
              <w:autoSpaceDN w:val="0"/>
              <w:adjustRightInd w:val="0"/>
              <w:rPr>
                <w:rFonts w:ascii="Humanist531BT-BoldA" w:hAnsi="Humanist531BT-BoldA" w:cs="Humanist531BT-BoldA"/>
                <w:b/>
                <w:bCs/>
                <w:color w:val="00005A"/>
                <w:sz w:val="22"/>
                <w:szCs w:val="22"/>
                <w:u w:val="single"/>
                <w:lang w:eastAsia="en-GB"/>
              </w:rPr>
            </w:pPr>
            <w:r>
              <w:rPr>
                <w:rFonts w:ascii="Humanist531BT-BoldA" w:hAnsi="Humanist531BT-BoldA" w:cs="Humanist531BT-BoldA"/>
                <w:b/>
                <w:bCs/>
                <w:color w:val="00005A"/>
                <w:sz w:val="22"/>
                <w:szCs w:val="22"/>
                <w:u w:val="single"/>
                <w:lang w:eastAsia="en-GB"/>
              </w:rPr>
              <w:t>Task 2</w:t>
            </w:r>
          </w:p>
          <w:p w:rsidR="00C17978" w:rsidRDefault="00C17978" w:rsidP="00C17978">
            <w:pPr>
              <w:autoSpaceDE w:val="0"/>
              <w:autoSpaceDN w:val="0"/>
              <w:adjustRightInd w:val="0"/>
              <w:rPr>
                <w:rFonts w:ascii="Humanist531BT-BoldA" w:hAnsi="Humanist531BT-BoldA" w:cs="Humanist531BT-BoldA"/>
                <w:b/>
                <w:bCs/>
                <w:color w:val="00005A"/>
                <w:sz w:val="22"/>
                <w:szCs w:val="22"/>
                <w:lang w:eastAsia="en-GB"/>
              </w:rPr>
            </w:pPr>
          </w:p>
          <w:p w:rsidR="00C17978" w:rsidRPr="00D34791" w:rsidRDefault="00C17978" w:rsidP="00C17978">
            <w:pPr>
              <w:rPr>
                <w:rFonts w:cs="Tahoma"/>
                <w:bCs/>
                <w:sz w:val="22"/>
                <w:szCs w:val="22"/>
              </w:rPr>
            </w:pPr>
            <w:r w:rsidRPr="00C17978">
              <w:rPr>
                <w:rFonts w:cs="Tahoma"/>
                <w:bCs/>
                <w:sz w:val="22"/>
                <w:szCs w:val="22"/>
              </w:rPr>
              <w:t xml:space="preserve">Based on these ideas create a design document treatment for a game based on ideas from the previous task. </w:t>
            </w:r>
            <w:r w:rsidRPr="00D34791">
              <w:rPr>
                <w:rFonts w:cs="Tahoma"/>
                <w:bCs/>
                <w:sz w:val="22"/>
                <w:szCs w:val="22"/>
              </w:rPr>
              <w:t xml:space="preserve">You must show your understanding of the requirements for the proposed game, explain fully why each element is required. You will give detailed explanations of how these requirements will be sourced. You will give full consideration to codes of practice and regulatory issues. </w:t>
            </w:r>
          </w:p>
          <w:p w:rsidR="00C17978" w:rsidRDefault="00C17978" w:rsidP="00C17978">
            <w:pPr>
              <w:rPr>
                <w:rFonts w:cs="Tahoma"/>
                <w:bCs/>
                <w:sz w:val="22"/>
                <w:szCs w:val="22"/>
              </w:rPr>
            </w:pPr>
          </w:p>
          <w:p w:rsidR="00C17978" w:rsidRDefault="00C17978" w:rsidP="00C17978">
            <w:pPr>
              <w:rPr>
                <w:rFonts w:cs="Tahoma"/>
                <w:bCs/>
                <w:sz w:val="22"/>
                <w:szCs w:val="22"/>
              </w:rPr>
            </w:pPr>
            <w:r w:rsidRPr="00D34791">
              <w:rPr>
                <w:rFonts w:cs="Tahoma"/>
                <w:bCs/>
                <w:sz w:val="22"/>
                <w:szCs w:val="22"/>
              </w:rPr>
              <w:t>(Unit 72 – P2</w:t>
            </w:r>
            <w:r>
              <w:rPr>
                <w:rFonts w:cs="Tahoma"/>
                <w:bCs/>
                <w:sz w:val="22"/>
                <w:szCs w:val="22"/>
              </w:rPr>
              <w:t xml:space="preserve"> &amp; Unit 1 P1</w:t>
            </w:r>
            <w:r w:rsidR="004D1A4C">
              <w:rPr>
                <w:rFonts w:cs="Tahoma"/>
                <w:bCs/>
                <w:sz w:val="22"/>
                <w:szCs w:val="22"/>
              </w:rPr>
              <w:t>/P2</w:t>
            </w:r>
            <w:r>
              <w:rPr>
                <w:rFonts w:cs="Tahoma"/>
                <w:bCs/>
                <w:sz w:val="22"/>
                <w:szCs w:val="22"/>
              </w:rPr>
              <w:t>)</w:t>
            </w:r>
          </w:p>
          <w:p w:rsidR="004D1A4C" w:rsidRDefault="004D1A4C" w:rsidP="00C17978">
            <w:pPr>
              <w:rPr>
                <w:rFonts w:cs="Tahoma"/>
                <w:bCs/>
                <w:sz w:val="22"/>
                <w:szCs w:val="22"/>
              </w:rPr>
            </w:pPr>
          </w:p>
          <w:p w:rsidR="00A7129A" w:rsidRPr="00C17978" w:rsidRDefault="00A7129A" w:rsidP="00A7129A">
            <w:pPr>
              <w:rPr>
                <w:rFonts w:cs="Tahoma"/>
                <w:bCs/>
                <w:sz w:val="22"/>
                <w:szCs w:val="22"/>
                <w:u w:val="single"/>
              </w:rPr>
            </w:pPr>
            <w:r w:rsidRPr="00C17978">
              <w:rPr>
                <w:rFonts w:cs="Tahoma"/>
                <w:bCs/>
                <w:sz w:val="22"/>
                <w:szCs w:val="22"/>
                <w:u w:val="single"/>
              </w:rPr>
              <w:t>Merit &amp; Distinction criteria</w:t>
            </w:r>
            <w:r>
              <w:rPr>
                <w:rFonts w:cs="Tahoma"/>
                <w:bCs/>
                <w:sz w:val="22"/>
                <w:szCs w:val="22"/>
                <w:u w:val="single"/>
              </w:rPr>
              <w:t xml:space="preserve"> guidance</w:t>
            </w:r>
          </w:p>
          <w:p w:rsidR="00C17978" w:rsidRDefault="00C17978" w:rsidP="002A7009"/>
          <w:p w:rsidR="002A7009" w:rsidRPr="0026221A" w:rsidRDefault="002A7009" w:rsidP="002A7009">
            <w:pPr>
              <w:rPr>
                <w:rFonts w:cs="Tahoma"/>
                <w:bCs/>
                <w:sz w:val="22"/>
                <w:szCs w:val="22"/>
              </w:rPr>
            </w:pPr>
            <w:r w:rsidRPr="0026221A">
              <w:rPr>
                <w:rFonts w:cs="Tahoma"/>
                <w:bCs/>
                <w:sz w:val="22"/>
                <w:szCs w:val="22"/>
              </w:rPr>
              <w:t xml:space="preserve">Your design document will reveal a very high standard of structure and writing skills which will be close to professional standards. You will work independently meaning that you are able to work on your own initiative, do not need constant support or supervision, give the work </w:t>
            </w:r>
            <w:r w:rsidR="003D2989" w:rsidRPr="0026221A">
              <w:rPr>
                <w:rFonts w:cs="Tahoma"/>
                <w:bCs/>
                <w:sz w:val="22"/>
                <w:szCs w:val="22"/>
              </w:rPr>
              <w:t>your</w:t>
            </w:r>
            <w:r w:rsidRPr="0026221A">
              <w:rPr>
                <w:rFonts w:cs="Tahoma"/>
                <w:bCs/>
                <w:sz w:val="22"/>
                <w:szCs w:val="22"/>
              </w:rPr>
              <w:t xml:space="preserve"> full commitment, work positively and cooperatively with others, and meet deadlines. In other words, </w:t>
            </w:r>
            <w:r w:rsidR="003D2989" w:rsidRPr="0026221A">
              <w:rPr>
                <w:rFonts w:cs="Tahoma"/>
                <w:bCs/>
                <w:sz w:val="22"/>
                <w:szCs w:val="22"/>
              </w:rPr>
              <w:t>you</w:t>
            </w:r>
            <w:r w:rsidRPr="0026221A">
              <w:rPr>
                <w:rFonts w:cs="Tahoma"/>
                <w:bCs/>
                <w:sz w:val="22"/>
                <w:szCs w:val="22"/>
              </w:rPr>
              <w:t xml:space="preserve"> have the kind of self-management skills that would be expected of </w:t>
            </w:r>
            <w:r w:rsidR="003D2989" w:rsidRPr="0026221A">
              <w:rPr>
                <w:rFonts w:cs="Tahoma"/>
                <w:bCs/>
                <w:sz w:val="22"/>
                <w:szCs w:val="22"/>
              </w:rPr>
              <w:t>you</w:t>
            </w:r>
            <w:r w:rsidRPr="0026221A">
              <w:rPr>
                <w:rFonts w:cs="Tahoma"/>
                <w:bCs/>
                <w:sz w:val="22"/>
                <w:szCs w:val="22"/>
              </w:rPr>
              <w:t xml:space="preserve"> in a professional context. </w:t>
            </w:r>
            <w:r>
              <w:rPr>
                <w:rFonts w:cs="Tahoma"/>
                <w:bCs/>
                <w:sz w:val="22"/>
                <w:szCs w:val="22"/>
              </w:rPr>
              <w:t xml:space="preserve">(Unit 72 - </w:t>
            </w:r>
            <w:r w:rsidRPr="00D34791">
              <w:rPr>
                <w:rFonts w:cs="Tahoma"/>
                <w:bCs/>
                <w:sz w:val="22"/>
                <w:szCs w:val="22"/>
              </w:rPr>
              <w:t>M</w:t>
            </w:r>
            <w:r>
              <w:rPr>
                <w:rFonts w:cs="Tahoma"/>
                <w:bCs/>
                <w:sz w:val="22"/>
                <w:szCs w:val="22"/>
              </w:rPr>
              <w:t>3</w:t>
            </w:r>
            <w:r w:rsidRPr="00D34791">
              <w:rPr>
                <w:rFonts w:cs="Tahoma"/>
                <w:bCs/>
                <w:sz w:val="22"/>
                <w:szCs w:val="22"/>
              </w:rPr>
              <w:t>/D</w:t>
            </w:r>
            <w:r>
              <w:rPr>
                <w:rFonts w:cs="Tahoma"/>
                <w:bCs/>
                <w:sz w:val="22"/>
                <w:szCs w:val="22"/>
              </w:rPr>
              <w:t>3</w:t>
            </w:r>
            <w:r w:rsidRPr="00D34791">
              <w:rPr>
                <w:rFonts w:cs="Tahoma"/>
                <w:bCs/>
                <w:sz w:val="22"/>
                <w:szCs w:val="22"/>
              </w:rPr>
              <w:t>)</w:t>
            </w:r>
          </w:p>
          <w:p w:rsidR="002A7009" w:rsidRPr="0026221A" w:rsidRDefault="002A7009" w:rsidP="00323858">
            <w:pPr>
              <w:rPr>
                <w:rFonts w:cs="Tahoma"/>
                <w:bCs/>
                <w:sz w:val="22"/>
                <w:szCs w:val="22"/>
              </w:rPr>
            </w:pPr>
          </w:p>
          <w:p w:rsidR="00E976AE" w:rsidRDefault="00323858" w:rsidP="00323858">
            <w:pPr>
              <w:rPr>
                <w:rFonts w:cs="Tahoma"/>
                <w:bCs/>
                <w:sz w:val="22"/>
                <w:szCs w:val="22"/>
              </w:rPr>
            </w:pPr>
            <w:r w:rsidRPr="00D34791">
              <w:rPr>
                <w:rFonts w:cs="Tahoma"/>
                <w:bCs/>
                <w:sz w:val="22"/>
                <w:szCs w:val="22"/>
              </w:rPr>
              <w:t xml:space="preserve">Fuller and more extensive explanation and a higher standard of presentation </w:t>
            </w:r>
            <w:r w:rsidR="00E976AE" w:rsidRPr="00D34791">
              <w:rPr>
                <w:rFonts w:cs="Tahoma"/>
                <w:bCs/>
                <w:sz w:val="22"/>
                <w:szCs w:val="22"/>
              </w:rPr>
              <w:t>will help you achieve merit and distinction criteria.</w:t>
            </w:r>
            <w:r w:rsidR="00C17978">
              <w:rPr>
                <w:rFonts w:cs="Tahoma"/>
                <w:bCs/>
                <w:sz w:val="22"/>
                <w:szCs w:val="22"/>
              </w:rPr>
              <w:t xml:space="preserve"> </w:t>
            </w:r>
            <w:r w:rsidR="00E976AE" w:rsidRPr="00D34791">
              <w:rPr>
                <w:rFonts w:cs="Tahoma"/>
                <w:bCs/>
                <w:sz w:val="22"/>
                <w:szCs w:val="22"/>
              </w:rPr>
              <w:t>(Unit 1 – P1</w:t>
            </w:r>
            <w:r w:rsidR="002032AD" w:rsidRPr="00D34791">
              <w:rPr>
                <w:rFonts w:cs="Tahoma"/>
                <w:bCs/>
                <w:sz w:val="22"/>
                <w:szCs w:val="22"/>
              </w:rPr>
              <w:t>/M1/D1</w:t>
            </w:r>
            <w:r w:rsidR="00E976AE" w:rsidRPr="00D34791">
              <w:rPr>
                <w:rFonts w:cs="Tahoma"/>
                <w:bCs/>
                <w:sz w:val="22"/>
                <w:szCs w:val="22"/>
              </w:rPr>
              <w:t>)</w:t>
            </w:r>
          </w:p>
          <w:p w:rsidR="004D1A4C" w:rsidRDefault="004D1A4C" w:rsidP="00323858">
            <w:pPr>
              <w:rPr>
                <w:rFonts w:cs="Tahoma"/>
                <w:bCs/>
                <w:sz w:val="22"/>
                <w:szCs w:val="22"/>
              </w:rPr>
            </w:pPr>
          </w:p>
          <w:p w:rsidR="004D1A4C" w:rsidRPr="00D34791" w:rsidRDefault="004D1A4C" w:rsidP="00323858">
            <w:pPr>
              <w:rPr>
                <w:rFonts w:cs="Tahoma"/>
                <w:bCs/>
                <w:sz w:val="22"/>
                <w:szCs w:val="22"/>
              </w:rPr>
            </w:pPr>
            <w:r w:rsidRPr="0026221A">
              <w:rPr>
                <w:rFonts w:cs="Tahoma"/>
                <w:bCs/>
                <w:sz w:val="22"/>
                <w:szCs w:val="22"/>
              </w:rPr>
              <w:t>Documentation will be comprehensive and thorough with a detailed breakdown of all elements relevant to game production. It will be very well-organised and presented to a standard that approaches professional practice.</w:t>
            </w:r>
            <w:r w:rsidRPr="00D34791">
              <w:rPr>
                <w:rFonts w:cs="Tahoma"/>
                <w:bCs/>
                <w:sz w:val="22"/>
                <w:szCs w:val="22"/>
              </w:rPr>
              <w:t xml:space="preserve"> (Unit 1 – P</w:t>
            </w:r>
            <w:r>
              <w:rPr>
                <w:rFonts w:cs="Tahoma"/>
                <w:bCs/>
                <w:sz w:val="22"/>
                <w:szCs w:val="22"/>
              </w:rPr>
              <w:t>2</w:t>
            </w:r>
            <w:r w:rsidRPr="00D34791">
              <w:rPr>
                <w:rFonts w:cs="Tahoma"/>
                <w:bCs/>
                <w:sz w:val="22"/>
                <w:szCs w:val="22"/>
              </w:rPr>
              <w:t>/M</w:t>
            </w:r>
            <w:r>
              <w:rPr>
                <w:rFonts w:cs="Tahoma"/>
                <w:bCs/>
                <w:sz w:val="22"/>
                <w:szCs w:val="22"/>
              </w:rPr>
              <w:t>2</w:t>
            </w:r>
            <w:r w:rsidRPr="00D34791">
              <w:rPr>
                <w:rFonts w:cs="Tahoma"/>
                <w:bCs/>
                <w:sz w:val="22"/>
                <w:szCs w:val="22"/>
              </w:rPr>
              <w:t>/D</w:t>
            </w:r>
            <w:r>
              <w:rPr>
                <w:rFonts w:cs="Tahoma"/>
                <w:bCs/>
                <w:sz w:val="22"/>
                <w:szCs w:val="22"/>
              </w:rPr>
              <w:t>2</w:t>
            </w:r>
            <w:r w:rsidRPr="00D34791">
              <w:rPr>
                <w:rFonts w:cs="Tahoma"/>
                <w:bCs/>
                <w:sz w:val="22"/>
                <w:szCs w:val="22"/>
              </w:rPr>
              <w:t>)</w:t>
            </w:r>
          </w:p>
          <w:p w:rsidR="00323858" w:rsidRDefault="00323858" w:rsidP="00323858"/>
          <w:p w:rsidR="00491F0F" w:rsidRPr="00B37D57" w:rsidRDefault="00B15CEE" w:rsidP="00491F0F">
            <w:pPr>
              <w:autoSpaceDE w:val="0"/>
              <w:autoSpaceDN w:val="0"/>
              <w:adjustRightInd w:val="0"/>
              <w:rPr>
                <w:rFonts w:ascii="Humanist531BT-BoldA" w:hAnsi="Humanist531BT-BoldA" w:cs="Humanist531BT-BoldA"/>
                <w:b/>
                <w:bCs/>
                <w:color w:val="00005A"/>
                <w:sz w:val="22"/>
                <w:szCs w:val="22"/>
                <w:u w:val="single"/>
                <w:lang w:eastAsia="en-GB"/>
              </w:rPr>
            </w:pPr>
            <w:r>
              <w:rPr>
                <w:rFonts w:ascii="Humanist531BT-BoldA" w:hAnsi="Humanist531BT-BoldA" w:cs="Humanist531BT-BoldA"/>
                <w:b/>
                <w:bCs/>
                <w:color w:val="00005A"/>
                <w:sz w:val="22"/>
                <w:szCs w:val="22"/>
                <w:u w:val="single"/>
                <w:lang w:eastAsia="en-GB"/>
              </w:rPr>
              <w:t>Task 3</w:t>
            </w:r>
          </w:p>
          <w:p w:rsidR="00491F0F" w:rsidRDefault="00491F0F" w:rsidP="00491F0F">
            <w:pPr>
              <w:autoSpaceDE w:val="0"/>
              <w:autoSpaceDN w:val="0"/>
              <w:adjustRightInd w:val="0"/>
            </w:pPr>
          </w:p>
          <w:p w:rsidR="00491F0F" w:rsidRPr="0026221A" w:rsidRDefault="00491F0F" w:rsidP="00491F0F">
            <w:pPr>
              <w:autoSpaceDE w:val="0"/>
              <w:autoSpaceDN w:val="0"/>
              <w:adjustRightInd w:val="0"/>
              <w:rPr>
                <w:rFonts w:cs="Tahoma"/>
                <w:bCs/>
                <w:sz w:val="22"/>
                <w:szCs w:val="22"/>
              </w:rPr>
            </w:pPr>
            <w:r w:rsidRPr="0026221A">
              <w:rPr>
                <w:rFonts w:cs="Tahoma"/>
                <w:bCs/>
                <w:sz w:val="22"/>
                <w:szCs w:val="22"/>
              </w:rPr>
              <w:t xml:space="preserve">Create a story for a new game including backstory, characterisation and dialogue. You will produce a development log covering: </w:t>
            </w:r>
          </w:p>
          <w:p w:rsidR="00491F0F" w:rsidRPr="0026221A" w:rsidRDefault="00491F0F" w:rsidP="00491F0F">
            <w:pPr>
              <w:autoSpaceDE w:val="0"/>
              <w:autoSpaceDN w:val="0"/>
              <w:adjustRightInd w:val="0"/>
              <w:rPr>
                <w:rFonts w:cs="Tahoma"/>
                <w:bCs/>
                <w:sz w:val="22"/>
                <w:szCs w:val="22"/>
              </w:rPr>
            </w:pPr>
          </w:p>
          <w:p w:rsidR="00491F0F" w:rsidRPr="0026221A" w:rsidRDefault="00491F0F" w:rsidP="00491F0F">
            <w:pPr>
              <w:pStyle w:val="ListParagraph"/>
              <w:numPr>
                <w:ilvl w:val="0"/>
                <w:numId w:val="15"/>
              </w:numPr>
              <w:autoSpaceDE w:val="0"/>
              <w:autoSpaceDN w:val="0"/>
              <w:adjustRightInd w:val="0"/>
              <w:rPr>
                <w:rFonts w:cs="Tahoma"/>
                <w:bCs/>
                <w:sz w:val="22"/>
                <w:szCs w:val="22"/>
              </w:rPr>
            </w:pPr>
            <w:r w:rsidRPr="0026221A">
              <w:rPr>
                <w:rFonts w:cs="Tahoma"/>
                <w:bCs/>
                <w:sz w:val="22"/>
                <w:szCs w:val="22"/>
              </w:rPr>
              <w:t xml:space="preserve">purpose components </w:t>
            </w:r>
          </w:p>
          <w:p w:rsidR="00491F0F" w:rsidRPr="0026221A" w:rsidRDefault="00491F0F" w:rsidP="00491F0F">
            <w:pPr>
              <w:pStyle w:val="ListParagraph"/>
              <w:numPr>
                <w:ilvl w:val="0"/>
                <w:numId w:val="15"/>
              </w:numPr>
              <w:autoSpaceDE w:val="0"/>
              <w:autoSpaceDN w:val="0"/>
              <w:adjustRightInd w:val="0"/>
              <w:rPr>
                <w:rFonts w:cs="Tahoma"/>
                <w:bCs/>
                <w:sz w:val="22"/>
                <w:szCs w:val="22"/>
              </w:rPr>
            </w:pPr>
            <w:r w:rsidRPr="0026221A">
              <w:rPr>
                <w:rFonts w:cs="Tahoma"/>
                <w:bCs/>
                <w:sz w:val="22"/>
                <w:szCs w:val="22"/>
              </w:rPr>
              <w:t xml:space="preserve">plot devices </w:t>
            </w:r>
          </w:p>
          <w:p w:rsidR="00491F0F" w:rsidRPr="0026221A" w:rsidRDefault="00491F0F" w:rsidP="00491F0F">
            <w:pPr>
              <w:pStyle w:val="ListParagraph"/>
              <w:numPr>
                <w:ilvl w:val="0"/>
                <w:numId w:val="15"/>
              </w:numPr>
              <w:autoSpaceDE w:val="0"/>
              <w:autoSpaceDN w:val="0"/>
              <w:adjustRightInd w:val="0"/>
              <w:rPr>
                <w:rFonts w:cs="Tahoma"/>
                <w:bCs/>
                <w:sz w:val="22"/>
                <w:szCs w:val="22"/>
              </w:rPr>
            </w:pPr>
            <w:r w:rsidRPr="0026221A">
              <w:rPr>
                <w:rFonts w:cs="Tahoma"/>
                <w:bCs/>
                <w:sz w:val="22"/>
                <w:szCs w:val="22"/>
              </w:rPr>
              <w:t xml:space="preserve">character types </w:t>
            </w:r>
          </w:p>
          <w:p w:rsidR="00491F0F" w:rsidRPr="0026221A" w:rsidRDefault="00491F0F" w:rsidP="00491F0F">
            <w:pPr>
              <w:pStyle w:val="ListParagraph"/>
              <w:numPr>
                <w:ilvl w:val="0"/>
                <w:numId w:val="15"/>
              </w:numPr>
              <w:autoSpaceDE w:val="0"/>
              <w:autoSpaceDN w:val="0"/>
              <w:adjustRightInd w:val="0"/>
              <w:rPr>
                <w:rFonts w:cs="Tahoma"/>
                <w:bCs/>
                <w:sz w:val="22"/>
                <w:szCs w:val="22"/>
              </w:rPr>
            </w:pPr>
            <w:r w:rsidRPr="0026221A">
              <w:rPr>
                <w:rFonts w:cs="Tahoma"/>
                <w:bCs/>
                <w:sz w:val="22"/>
                <w:szCs w:val="22"/>
              </w:rPr>
              <w:t xml:space="preserve">character backstory </w:t>
            </w:r>
          </w:p>
          <w:p w:rsidR="00491F0F" w:rsidRPr="0026221A" w:rsidRDefault="00491F0F" w:rsidP="00491F0F">
            <w:pPr>
              <w:pStyle w:val="ListParagraph"/>
              <w:numPr>
                <w:ilvl w:val="0"/>
                <w:numId w:val="15"/>
              </w:numPr>
              <w:autoSpaceDE w:val="0"/>
              <w:autoSpaceDN w:val="0"/>
              <w:adjustRightInd w:val="0"/>
              <w:rPr>
                <w:rFonts w:cs="Tahoma"/>
                <w:bCs/>
                <w:sz w:val="22"/>
                <w:szCs w:val="22"/>
              </w:rPr>
            </w:pPr>
            <w:r w:rsidRPr="0026221A">
              <w:rPr>
                <w:rFonts w:cs="Tahoma"/>
                <w:bCs/>
                <w:sz w:val="22"/>
                <w:szCs w:val="22"/>
              </w:rPr>
              <w:t xml:space="preserve">narrative flow </w:t>
            </w:r>
          </w:p>
          <w:p w:rsidR="00491F0F" w:rsidRPr="0026221A" w:rsidRDefault="00491F0F" w:rsidP="00491F0F">
            <w:pPr>
              <w:pStyle w:val="ListParagraph"/>
              <w:numPr>
                <w:ilvl w:val="0"/>
                <w:numId w:val="15"/>
              </w:numPr>
              <w:autoSpaceDE w:val="0"/>
              <w:autoSpaceDN w:val="0"/>
              <w:adjustRightInd w:val="0"/>
              <w:rPr>
                <w:rFonts w:cs="Tahoma"/>
                <w:bCs/>
                <w:sz w:val="22"/>
                <w:szCs w:val="22"/>
              </w:rPr>
            </w:pPr>
            <w:r w:rsidRPr="0026221A">
              <w:rPr>
                <w:rFonts w:cs="Tahoma"/>
                <w:bCs/>
                <w:sz w:val="22"/>
                <w:szCs w:val="22"/>
              </w:rPr>
              <w:t>reflections on finished game story.</w:t>
            </w:r>
          </w:p>
          <w:p w:rsidR="00491F0F" w:rsidRDefault="00491F0F" w:rsidP="00491F0F">
            <w:pPr>
              <w:rPr>
                <w:rFonts w:cs="Tahoma"/>
                <w:bCs/>
                <w:sz w:val="22"/>
                <w:szCs w:val="22"/>
              </w:rPr>
            </w:pPr>
          </w:p>
          <w:p w:rsidR="00491F0F" w:rsidRPr="00142A75" w:rsidRDefault="00491F0F" w:rsidP="00491F0F">
            <w:pPr>
              <w:rPr>
                <w:rFonts w:cs="Tahoma"/>
                <w:bCs/>
                <w:sz w:val="22"/>
                <w:szCs w:val="22"/>
              </w:rPr>
            </w:pPr>
            <w:r>
              <w:rPr>
                <w:rFonts w:cs="Tahoma"/>
                <w:bCs/>
                <w:sz w:val="22"/>
                <w:szCs w:val="22"/>
              </w:rPr>
              <w:t>Unit 74</w:t>
            </w:r>
            <w:r w:rsidRPr="008B2889">
              <w:rPr>
                <w:rFonts w:cs="Tahoma"/>
                <w:bCs/>
                <w:sz w:val="22"/>
                <w:szCs w:val="22"/>
              </w:rPr>
              <w:t xml:space="preserve"> – (</w:t>
            </w:r>
            <w:r>
              <w:rPr>
                <w:rFonts w:cs="Tahoma"/>
                <w:bCs/>
                <w:sz w:val="22"/>
                <w:szCs w:val="22"/>
              </w:rPr>
              <w:t>P2</w:t>
            </w:r>
            <w:r w:rsidRPr="008B2889">
              <w:rPr>
                <w:rFonts w:cs="Tahoma"/>
                <w:bCs/>
                <w:sz w:val="22"/>
                <w:szCs w:val="22"/>
              </w:rPr>
              <w:t>)</w:t>
            </w:r>
          </w:p>
          <w:p w:rsidR="00491F0F" w:rsidRPr="0026221A" w:rsidRDefault="00491F0F" w:rsidP="00491F0F">
            <w:pPr>
              <w:autoSpaceDE w:val="0"/>
              <w:autoSpaceDN w:val="0"/>
              <w:adjustRightInd w:val="0"/>
              <w:rPr>
                <w:rFonts w:cs="Tahoma"/>
                <w:bCs/>
                <w:sz w:val="22"/>
                <w:szCs w:val="22"/>
              </w:rPr>
            </w:pPr>
          </w:p>
          <w:p w:rsidR="00491F0F" w:rsidRPr="0026221A" w:rsidRDefault="00491F0F" w:rsidP="00491F0F">
            <w:pPr>
              <w:rPr>
                <w:rFonts w:cs="Tahoma"/>
                <w:bCs/>
                <w:sz w:val="22"/>
                <w:szCs w:val="22"/>
                <w:u w:val="single"/>
              </w:rPr>
            </w:pPr>
            <w:r w:rsidRPr="0026221A">
              <w:rPr>
                <w:rFonts w:cs="Tahoma"/>
                <w:bCs/>
                <w:sz w:val="22"/>
                <w:szCs w:val="22"/>
                <w:u w:val="single"/>
              </w:rPr>
              <w:t>Merit &amp; Distinction criteria guidance</w:t>
            </w:r>
          </w:p>
          <w:p w:rsidR="00491F0F" w:rsidRPr="0026221A" w:rsidRDefault="00491F0F" w:rsidP="00491F0F">
            <w:pPr>
              <w:autoSpaceDE w:val="0"/>
              <w:autoSpaceDN w:val="0"/>
              <w:adjustRightInd w:val="0"/>
              <w:rPr>
                <w:rFonts w:cs="Tahoma"/>
                <w:bCs/>
                <w:sz w:val="22"/>
                <w:szCs w:val="22"/>
              </w:rPr>
            </w:pPr>
          </w:p>
          <w:p w:rsidR="00491F0F" w:rsidRPr="00142A75" w:rsidRDefault="00491F0F" w:rsidP="00491F0F">
            <w:pPr>
              <w:rPr>
                <w:rFonts w:cs="Tahoma"/>
                <w:bCs/>
                <w:sz w:val="22"/>
                <w:szCs w:val="22"/>
              </w:rPr>
            </w:pPr>
            <w:r w:rsidRPr="0026221A">
              <w:rPr>
                <w:rFonts w:cs="Tahoma"/>
                <w:bCs/>
                <w:sz w:val="22"/>
                <w:szCs w:val="22"/>
              </w:rPr>
              <w:t xml:space="preserve">You will produce a story for a game supported by storyboards. The story must clearly relate to the story purpose as expressed by </w:t>
            </w:r>
            <w:r>
              <w:rPr>
                <w:rFonts w:cs="Tahoma"/>
                <w:bCs/>
                <w:sz w:val="22"/>
                <w:szCs w:val="22"/>
              </w:rPr>
              <w:t xml:space="preserve">the </w:t>
            </w:r>
            <w:r w:rsidRPr="0026221A">
              <w:rPr>
                <w:rFonts w:cs="Tahoma"/>
                <w:bCs/>
                <w:sz w:val="22"/>
                <w:szCs w:val="22"/>
              </w:rPr>
              <w:t xml:space="preserve">client brief. You will construct a believable story with the plot devices, character types involved and characterisation (character backstory) will show considerable creativity and the writing style will exhibit a confident and fluent ease. You will include both branching and linear narrative; evidence for narrative flow might be produced as a narrative storyboard depicting scenes and possible player choices, with accompanying stories. Learners will review their own story-writing work considering literary qualities and fitness for purpose. </w:t>
            </w:r>
            <w:r>
              <w:rPr>
                <w:rFonts w:cs="Tahoma"/>
                <w:bCs/>
                <w:sz w:val="22"/>
                <w:szCs w:val="22"/>
              </w:rPr>
              <w:t>Unit 74</w:t>
            </w:r>
            <w:r w:rsidRPr="008B2889">
              <w:rPr>
                <w:rFonts w:cs="Tahoma"/>
                <w:bCs/>
                <w:sz w:val="22"/>
                <w:szCs w:val="22"/>
              </w:rPr>
              <w:t xml:space="preserve"> – (</w:t>
            </w:r>
            <w:r>
              <w:rPr>
                <w:rFonts w:cs="Tahoma"/>
                <w:bCs/>
                <w:sz w:val="22"/>
                <w:szCs w:val="22"/>
              </w:rPr>
              <w:t>M2/D2</w:t>
            </w:r>
            <w:r w:rsidRPr="008B2889">
              <w:rPr>
                <w:rFonts w:cs="Tahoma"/>
                <w:bCs/>
                <w:sz w:val="22"/>
                <w:szCs w:val="22"/>
              </w:rPr>
              <w:t>)</w:t>
            </w:r>
          </w:p>
          <w:p w:rsidR="00491F0F" w:rsidRDefault="00491F0F" w:rsidP="00D34791">
            <w:pPr>
              <w:autoSpaceDE w:val="0"/>
              <w:autoSpaceDN w:val="0"/>
              <w:adjustRightInd w:val="0"/>
              <w:rPr>
                <w:rFonts w:ascii="Humanist531BT-BoldA" w:hAnsi="Humanist531BT-BoldA" w:cs="Humanist531BT-BoldA"/>
                <w:b/>
                <w:bCs/>
                <w:color w:val="00005A"/>
                <w:sz w:val="22"/>
                <w:szCs w:val="22"/>
                <w:u w:val="single"/>
                <w:lang w:eastAsia="en-GB"/>
              </w:rPr>
            </w:pPr>
          </w:p>
          <w:p w:rsidR="00D34791" w:rsidRPr="00C17978" w:rsidRDefault="00B37D57" w:rsidP="00D34791">
            <w:pPr>
              <w:autoSpaceDE w:val="0"/>
              <w:autoSpaceDN w:val="0"/>
              <w:adjustRightInd w:val="0"/>
              <w:rPr>
                <w:rFonts w:ascii="Humanist531BT-BoldA" w:hAnsi="Humanist531BT-BoldA" w:cs="Humanist531BT-BoldA"/>
                <w:b/>
                <w:bCs/>
                <w:color w:val="00005A"/>
                <w:sz w:val="22"/>
                <w:szCs w:val="22"/>
                <w:u w:val="single"/>
                <w:lang w:eastAsia="en-GB"/>
              </w:rPr>
            </w:pPr>
            <w:r>
              <w:rPr>
                <w:rFonts w:ascii="Humanist531BT-BoldA" w:hAnsi="Humanist531BT-BoldA" w:cs="Humanist531BT-BoldA"/>
                <w:b/>
                <w:bCs/>
                <w:color w:val="00005A"/>
                <w:sz w:val="22"/>
                <w:szCs w:val="22"/>
                <w:u w:val="single"/>
                <w:lang w:eastAsia="en-GB"/>
              </w:rPr>
              <w:t>Task 4</w:t>
            </w:r>
          </w:p>
          <w:p w:rsidR="00D34791" w:rsidRDefault="00D34791" w:rsidP="00D34791">
            <w:pPr>
              <w:autoSpaceDE w:val="0"/>
              <w:autoSpaceDN w:val="0"/>
              <w:adjustRightInd w:val="0"/>
              <w:rPr>
                <w:rFonts w:ascii="Humanist531BT-BoldA" w:hAnsi="Humanist531BT-BoldA" w:cs="Humanist531BT-BoldA"/>
                <w:b/>
                <w:bCs/>
                <w:color w:val="00005A"/>
                <w:sz w:val="22"/>
                <w:szCs w:val="22"/>
                <w:lang w:eastAsia="en-GB"/>
              </w:rPr>
            </w:pPr>
          </w:p>
          <w:p w:rsidR="00D34791" w:rsidRPr="0026221A" w:rsidRDefault="00D34791" w:rsidP="008B2889">
            <w:pPr>
              <w:rPr>
                <w:rFonts w:cs="Tahoma"/>
                <w:bCs/>
                <w:sz w:val="22"/>
                <w:szCs w:val="22"/>
              </w:rPr>
            </w:pPr>
            <w:r w:rsidRPr="0026221A">
              <w:rPr>
                <w:rFonts w:cs="Tahoma"/>
                <w:bCs/>
                <w:sz w:val="22"/>
                <w:szCs w:val="22"/>
              </w:rPr>
              <w:t>Gather feedback on your game ideas. This could be done through informal discussion with colleagues, pitch/presentations, surveys, interviews and focus groups.</w:t>
            </w:r>
          </w:p>
          <w:p w:rsidR="00D34791" w:rsidRPr="0026221A" w:rsidRDefault="00D34791" w:rsidP="008B2889">
            <w:pPr>
              <w:rPr>
                <w:rFonts w:cs="Tahoma"/>
                <w:bCs/>
                <w:sz w:val="22"/>
                <w:szCs w:val="22"/>
              </w:rPr>
            </w:pPr>
          </w:p>
          <w:p w:rsidR="00D34791" w:rsidRPr="0026221A" w:rsidRDefault="00D34791" w:rsidP="008B2889">
            <w:pPr>
              <w:rPr>
                <w:rFonts w:cs="Tahoma"/>
                <w:bCs/>
                <w:sz w:val="22"/>
                <w:szCs w:val="22"/>
              </w:rPr>
            </w:pPr>
            <w:r w:rsidRPr="0026221A">
              <w:rPr>
                <w:rFonts w:cs="Tahoma"/>
                <w:bCs/>
                <w:sz w:val="22"/>
                <w:szCs w:val="22"/>
              </w:rPr>
              <w:t>Now create a report based on the feedback given. Analyse and e</w:t>
            </w:r>
            <w:r w:rsidR="008B2889" w:rsidRPr="0026221A">
              <w:rPr>
                <w:rFonts w:cs="Tahoma"/>
                <w:bCs/>
                <w:sz w:val="22"/>
                <w:szCs w:val="22"/>
              </w:rPr>
              <w:t xml:space="preserve">valuate the feedback given and </w:t>
            </w:r>
            <w:r w:rsidRPr="0026221A">
              <w:rPr>
                <w:rFonts w:cs="Tahoma"/>
                <w:bCs/>
                <w:sz w:val="22"/>
                <w:szCs w:val="22"/>
              </w:rPr>
              <w:t>justify the decisions you have made based on that.</w:t>
            </w:r>
            <w:r w:rsidR="00C17978" w:rsidRPr="0026221A">
              <w:rPr>
                <w:rFonts w:cs="Tahoma"/>
                <w:bCs/>
                <w:sz w:val="22"/>
                <w:szCs w:val="22"/>
              </w:rPr>
              <w:t xml:space="preserve"> </w:t>
            </w:r>
          </w:p>
          <w:p w:rsidR="00C17978" w:rsidRPr="0026221A" w:rsidRDefault="00C17978" w:rsidP="008B2889">
            <w:pPr>
              <w:rPr>
                <w:rFonts w:cs="Tahoma"/>
                <w:bCs/>
                <w:sz w:val="22"/>
                <w:szCs w:val="22"/>
              </w:rPr>
            </w:pPr>
          </w:p>
          <w:p w:rsidR="00C17978" w:rsidRPr="0026221A" w:rsidRDefault="00C17978" w:rsidP="008B2889">
            <w:pPr>
              <w:rPr>
                <w:rFonts w:cs="Tahoma"/>
                <w:bCs/>
                <w:sz w:val="22"/>
                <w:szCs w:val="22"/>
              </w:rPr>
            </w:pPr>
            <w:r w:rsidRPr="0026221A">
              <w:rPr>
                <w:rFonts w:cs="Tahoma"/>
                <w:bCs/>
                <w:sz w:val="22"/>
                <w:szCs w:val="22"/>
              </w:rPr>
              <w:t>When complete proof read the report and document spelling, punctuation and grammatical errors that you change.</w:t>
            </w:r>
          </w:p>
          <w:p w:rsidR="00C17978" w:rsidRPr="0026221A" w:rsidRDefault="00C17978" w:rsidP="008B2889">
            <w:pPr>
              <w:rPr>
                <w:rFonts w:cs="Tahoma"/>
                <w:bCs/>
                <w:sz w:val="22"/>
                <w:szCs w:val="22"/>
              </w:rPr>
            </w:pPr>
          </w:p>
          <w:p w:rsidR="00C17978" w:rsidRPr="0026221A" w:rsidRDefault="00C17978" w:rsidP="00C17978">
            <w:pPr>
              <w:rPr>
                <w:rFonts w:cs="Tahoma"/>
                <w:bCs/>
                <w:sz w:val="22"/>
                <w:szCs w:val="22"/>
              </w:rPr>
            </w:pPr>
            <w:r w:rsidRPr="0026221A">
              <w:rPr>
                <w:rFonts w:cs="Tahoma"/>
                <w:bCs/>
                <w:sz w:val="22"/>
                <w:szCs w:val="22"/>
              </w:rPr>
              <w:t>Unit 2 – (P2 – P3)</w:t>
            </w:r>
          </w:p>
          <w:p w:rsidR="00C17978" w:rsidRPr="0026221A" w:rsidRDefault="00C17978" w:rsidP="008B2889">
            <w:pPr>
              <w:rPr>
                <w:rFonts w:cs="Tahoma"/>
                <w:bCs/>
                <w:sz w:val="22"/>
                <w:szCs w:val="22"/>
              </w:rPr>
            </w:pPr>
          </w:p>
          <w:p w:rsidR="00A7129A" w:rsidRPr="0026221A" w:rsidRDefault="00A7129A" w:rsidP="00A7129A">
            <w:pPr>
              <w:rPr>
                <w:rFonts w:cs="Tahoma"/>
                <w:bCs/>
                <w:sz w:val="22"/>
                <w:szCs w:val="22"/>
                <w:u w:val="single"/>
              </w:rPr>
            </w:pPr>
            <w:r w:rsidRPr="0026221A">
              <w:rPr>
                <w:rFonts w:cs="Tahoma"/>
                <w:bCs/>
                <w:sz w:val="22"/>
                <w:szCs w:val="22"/>
                <w:u w:val="single"/>
              </w:rPr>
              <w:t>Merit &amp; Distinction criteria guidance</w:t>
            </w:r>
          </w:p>
          <w:p w:rsidR="00C17978" w:rsidRPr="0026221A" w:rsidRDefault="00C17978" w:rsidP="008B2889">
            <w:pPr>
              <w:rPr>
                <w:rFonts w:cs="Tahoma"/>
                <w:bCs/>
                <w:sz w:val="22"/>
                <w:szCs w:val="22"/>
              </w:rPr>
            </w:pPr>
          </w:p>
          <w:p w:rsidR="00323858" w:rsidRPr="0026221A" w:rsidRDefault="00C17978" w:rsidP="00323858">
            <w:pPr>
              <w:rPr>
                <w:rFonts w:cs="Tahoma"/>
                <w:bCs/>
                <w:sz w:val="22"/>
                <w:szCs w:val="22"/>
              </w:rPr>
            </w:pPr>
            <w:r w:rsidRPr="0026221A">
              <w:rPr>
                <w:rFonts w:cs="Tahoma"/>
                <w:bCs/>
                <w:sz w:val="22"/>
                <w:szCs w:val="22"/>
              </w:rPr>
              <w:t>W</w:t>
            </w:r>
            <w:r w:rsidR="008B2889" w:rsidRPr="0026221A">
              <w:rPr>
                <w:rFonts w:cs="Tahoma"/>
                <w:bCs/>
                <w:sz w:val="22"/>
                <w:szCs w:val="22"/>
              </w:rPr>
              <w:t>ritten work always h</w:t>
            </w:r>
            <w:r w:rsidR="00154593">
              <w:rPr>
                <w:rFonts w:cs="Tahoma"/>
                <w:bCs/>
                <w:sz w:val="22"/>
                <w:szCs w:val="22"/>
              </w:rPr>
              <w:t xml:space="preserve">as </w:t>
            </w:r>
            <w:r w:rsidR="008B2889" w:rsidRPr="0026221A">
              <w:rPr>
                <w:rFonts w:cs="Tahoma"/>
                <w:bCs/>
                <w:sz w:val="22"/>
                <w:szCs w:val="22"/>
              </w:rPr>
              <w:t>an appropriate format. Sentence structure will be very good and show increasing complexity. Evaluative work will be of a high standard and contain detailed and precise exemplification, with justification of decisions and processes.</w:t>
            </w:r>
            <w:r w:rsidR="00BE377B">
              <w:rPr>
                <w:rFonts w:cs="Tahoma"/>
                <w:bCs/>
                <w:sz w:val="22"/>
                <w:szCs w:val="22"/>
              </w:rPr>
              <w:t xml:space="preserve"> (Unit 2 – M2/D2)</w:t>
            </w:r>
          </w:p>
          <w:p w:rsidR="008B2889" w:rsidRPr="0026221A" w:rsidRDefault="008B2889" w:rsidP="00323858">
            <w:pPr>
              <w:rPr>
                <w:rFonts w:cs="Tahoma"/>
                <w:bCs/>
                <w:sz w:val="22"/>
                <w:szCs w:val="22"/>
              </w:rPr>
            </w:pPr>
          </w:p>
          <w:p w:rsidR="00323858" w:rsidRPr="0026221A" w:rsidRDefault="00C17978" w:rsidP="008B2889">
            <w:pPr>
              <w:rPr>
                <w:rFonts w:cs="Tahoma"/>
                <w:bCs/>
                <w:sz w:val="22"/>
                <w:szCs w:val="22"/>
              </w:rPr>
            </w:pPr>
            <w:r w:rsidRPr="0026221A">
              <w:rPr>
                <w:rFonts w:cs="Tahoma"/>
                <w:bCs/>
                <w:sz w:val="22"/>
                <w:szCs w:val="22"/>
              </w:rPr>
              <w:t>E</w:t>
            </w:r>
            <w:r w:rsidR="008B2889" w:rsidRPr="0026221A">
              <w:rPr>
                <w:rFonts w:cs="Tahoma"/>
                <w:bCs/>
                <w:sz w:val="22"/>
                <w:szCs w:val="22"/>
              </w:rPr>
              <w:t>ffective use of appropriate software and proof-reading will mean that work contains very few or no spelling, punctuation and grammatical errors.</w:t>
            </w:r>
            <w:r w:rsidR="00BE377B">
              <w:rPr>
                <w:rFonts w:cs="Tahoma"/>
                <w:bCs/>
                <w:sz w:val="22"/>
                <w:szCs w:val="22"/>
              </w:rPr>
              <w:t xml:space="preserve"> (</w:t>
            </w:r>
            <w:r w:rsidR="00323858" w:rsidRPr="0026221A">
              <w:rPr>
                <w:rFonts w:cs="Tahoma"/>
                <w:bCs/>
                <w:sz w:val="22"/>
                <w:szCs w:val="22"/>
              </w:rPr>
              <w:t xml:space="preserve">Unit 2 </w:t>
            </w:r>
            <w:r w:rsidR="008B2889" w:rsidRPr="0026221A">
              <w:rPr>
                <w:rFonts w:cs="Tahoma"/>
                <w:bCs/>
                <w:sz w:val="22"/>
                <w:szCs w:val="22"/>
              </w:rPr>
              <w:t>–</w:t>
            </w:r>
            <w:r w:rsidR="00323858" w:rsidRPr="0026221A">
              <w:rPr>
                <w:rFonts w:cs="Tahoma"/>
                <w:bCs/>
                <w:sz w:val="22"/>
                <w:szCs w:val="22"/>
              </w:rPr>
              <w:t xml:space="preserve"> </w:t>
            </w:r>
            <w:r w:rsidR="008B2889" w:rsidRPr="0026221A">
              <w:rPr>
                <w:rFonts w:cs="Tahoma"/>
                <w:bCs/>
                <w:sz w:val="22"/>
                <w:szCs w:val="22"/>
              </w:rPr>
              <w:t>M3/D3)</w:t>
            </w:r>
          </w:p>
          <w:p w:rsidR="008B2889" w:rsidRPr="008B2889" w:rsidRDefault="008B2889" w:rsidP="008B2889"/>
        </w:tc>
      </w:tr>
    </w:tbl>
    <w:p w:rsidR="004E1363" w:rsidRPr="00E05864" w:rsidRDefault="004E1363" w:rsidP="004E1363">
      <w:pPr>
        <w:rPr>
          <w:rFonts w:ascii="Arial" w:hAnsi="Arial" w:cs="Arial"/>
          <w:sz w:val="20"/>
          <w:szCs w:val="20"/>
        </w:rPr>
      </w:pPr>
    </w:p>
    <w:tbl>
      <w:tblPr>
        <w:tblW w:w="10670" w:type="dxa"/>
        <w:tblInd w:w="211" w:type="dxa"/>
        <w:tblLayout w:type="fixed"/>
        <w:tblCellMar>
          <w:left w:w="0" w:type="dxa"/>
          <w:right w:w="0" w:type="dxa"/>
        </w:tblCellMar>
        <w:tblLook w:val="0000" w:firstRow="0" w:lastRow="0" w:firstColumn="0" w:lastColumn="0" w:noHBand="0" w:noVBand="0"/>
      </w:tblPr>
      <w:tblGrid>
        <w:gridCol w:w="1930"/>
        <w:gridCol w:w="4372"/>
        <w:gridCol w:w="708"/>
        <w:gridCol w:w="3660"/>
      </w:tblGrid>
      <w:tr w:rsidR="004E1363" w:rsidRPr="00E05864" w:rsidTr="002533FD">
        <w:trPr>
          <w:trHeight w:val="421"/>
        </w:trPr>
        <w:tc>
          <w:tcPr>
            <w:tcW w:w="10670" w:type="dxa"/>
            <w:gridSpan w:val="4"/>
            <w:tcBorders>
              <w:bottom w:val="single" w:sz="4" w:space="0" w:color="FFFFFF"/>
            </w:tcBorders>
            <w:shd w:val="solid" w:color="000059" w:fill="auto"/>
            <w:tcMar>
              <w:top w:w="0" w:type="dxa"/>
              <w:left w:w="108" w:type="dxa"/>
              <w:bottom w:w="0" w:type="dxa"/>
              <w:right w:w="108" w:type="dxa"/>
            </w:tcMar>
            <w:vAlign w:val="center"/>
          </w:tcPr>
          <w:p w:rsidR="004E1363" w:rsidRPr="00E05864" w:rsidRDefault="004E1363" w:rsidP="004E1363">
            <w:pPr>
              <w:rPr>
                <w:rFonts w:ascii="Arial" w:hAnsi="Arial" w:cs="Arial"/>
                <w:sz w:val="20"/>
                <w:szCs w:val="20"/>
              </w:rPr>
            </w:pPr>
            <w:r w:rsidRPr="00E05864">
              <w:rPr>
                <w:rFonts w:ascii="Arial" w:hAnsi="Arial" w:cs="Arial"/>
                <w:sz w:val="20"/>
                <w:szCs w:val="20"/>
              </w:rPr>
              <w:t>This brief has been verified as being fit for purpose</w:t>
            </w:r>
          </w:p>
        </w:tc>
      </w:tr>
      <w:tr w:rsidR="001105C8" w:rsidRPr="00E05864" w:rsidTr="002533FD">
        <w:trPr>
          <w:trHeight w:hRule="exact" w:val="394"/>
        </w:trPr>
        <w:tc>
          <w:tcPr>
            <w:tcW w:w="1930" w:type="dxa"/>
            <w:tcBorders>
              <w:top w:val="single" w:sz="4" w:space="0" w:color="FFFFFF"/>
              <w:left w:val="single" w:sz="4" w:space="0" w:color="000059"/>
              <w:bottom w:val="single" w:sz="4" w:space="0" w:color="FFFFFF"/>
              <w:right w:val="single" w:sz="4" w:space="0" w:color="000059"/>
            </w:tcBorders>
            <w:shd w:val="solid" w:color="000059" w:fill="auto"/>
            <w:tcMar>
              <w:top w:w="0" w:type="dxa"/>
              <w:left w:w="108" w:type="dxa"/>
              <w:bottom w:w="0" w:type="dxa"/>
              <w:right w:w="108" w:type="dxa"/>
            </w:tcMar>
            <w:vAlign w:val="center"/>
          </w:tcPr>
          <w:p w:rsidR="001105C8" w:rsidRPr="00E05864" w:rsidRDefault="001105C8" w:rsidP="004E1363">
            <w:pPr>
              <w:widowControl w:val="0"/>
              <w:tabs>
                <w:tab w:val="left" w:pos="240"/>
                <w:tab w:val="left" w:pos="440"/>
              </w:tabs>
              <w:suppressAutoHyphens/>
              <w:autoSpaceDE w:val="0"/>
              <w:autoSpaceDN w:val="0"/>
              <w:adjustRightInd w:val="0"/>
              <w:spacing w:line="180" w:lineRule="atLeast"/>
              <w:textAlignment w:val="center"/>
              <w:rPr>
                <w:rFonts w:ascii="Arial" w:hAnsi="Arial" w:cs="Arial"/>
                <w:color w:val="FFFFFF"/>
                <w:sz w:val="20"/>
                <w:szCs w:val="20"/>
              </w:rPr>
            </w:pPr>
            <w:r w:rsidRPr="00E05864">
              <w:rPr>
                <w:rFonts w:ascii="Arial" w:hAnsi="Arial" w:cs="Arial"/>
                <w:color w:val="FFFFFF"/>
                <w:sz w:val="20"/>
                <w:szCs w:val="20"/>
              </w:rPr>
              <w:t>Assessor</w:t>
            </w:r>
          </w:p>
        </w:tc>
        <w:tc>
          <w:tcPr>
            <w:tcW w:w="8740" w:type="dxa"/>
            <w:gridSpan w:val="3"/>
            <w:tcBorders>
              <w:top w:val="single" w:sz="4" w:space="0" w:color="FFFFFF"/>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105C8" w:rsidRPr="00E05864" w:rsidRDefault="00B514EF" w:rsidP="004E1363">
            <w:pPr>
              <w:rPr>
                <w:rFonts w:ascii="Arial" w:hAnsi="Arial" w:cs="Arial"/>
                <w:sz w:val="20"/>
                <w:szCs w:val="20"/>
              </w:rPr>
            </w:pPr>
            <w:r>
              <w:rPr>
                <w:rFonts w:ascii="Arial" w:hAnsi="Arial" w:cs="Arial"/>
                <w:sz w:val="20"/>
                <w:szCs w:val="20"/>
              </w:rPr>
              <w:t>James Tedder</w:t>
            </w:r>
          </w:p>
        </w:tc>
      </w:tr>
      <w:tr w:rsidR="004E1363" w:rsidRPr="00E05864" w:rsidTr="002533FD">
        <w:trPr>
          <w:trHeight w:hRule="exact" w:val="394"/>
        </w:trPr>
        <w:tc>
          <w:tcPr>
            <w:tcW w:w="1930" w:type="dxa"/>
            <w:tcBorders>
              <w:top w:val="single" w:sz="4" w:space="0" w:color="FFFFFF"/>
              <w:left w:val="single" w:sz="4" w:space="0" w:color="000059"/>
              <w:bottom w:val="single" w:sz="4" w:space="0" w:color="FFFFFF"/>
              <w:right w:val="single" w:sz="4" w:space="0" w:color="000059"/>
            </w:tcBorders>
            <w:shd w:val="solid" w:color="000059" w:fill="auto"/>
            <w:tcMar>
              <w:top w:w="0" w:type="dxa"/>
              <w:left w:w="108" w:type="dxa"/>
              <w:bottom w:w="0" w:type="dxa"/>
              <w:right w:w="108" w:type="dxa"/>
            </w:tcMar>
            <w:vAlign w:val="center"/>
          </w:tcPr>
          <w:p w:rsidR="004E1363" w:rsidRPr="00E05864" w:rsidRDefault="004E1363" w:rsidP="004E1363">
            <w:pPr>
              <w:widowControl w:val="0"/>
              <w:tabs>
                <w:tab w:val="left" w:pos="240"/>
                <w:tab w:val="left" w:pos="440"/>
              </w:tabs>
              <w:suppressAutoHyphens/>
              <w:autoSpaceDE w:val="0"/>
              <w:autoSpaceDN w:val="0"/>
              <w:adjustRightInd w:val="0"/>
              <w:spacing w:line="180" w:lineRule="atLeast"/>
              <w:textAlignment w:val="center"/>
              <w:rPr>
                <w:rFonts w:ascii="Arial" w:hAnsi="Arial" w:cs="Arial"/>
                <w:color w:val="FFFFFF"/>
                <w:sz w:val="20"/>
                <w:szCs w:val="20"/>
              </w:rPr>
            </w:pPr>
            <w:r w:rsidRPr="00E05864">
              <w:rPr>
                <w:rFonts w:ascii="Arial" w:hAnsi="Arial" w:cs="Arial"/>
                <w:color w:val="FFFFFF"/>
                <w:sz w:val="20"/>
                <w:szCs w:val="20"/>
              </w:rPr>
              <w:t>Signature</w:t>
            </w:r>
          </w:p>
        </w:tc>
        <w:tc>
          <w:tcPr>
            <w:tcW w:w="4372" w:type="dxa"/>
            <w:tcBorders>
              <w:top w:val="single" w:sz="4" w:space="0" w:color="000059"/>
              <w:left w:val="single" w:sz="4" w:space="0" w:color="000059"/>
              <w:bottom w:val="single" w:sz="4" w:space="0" w:color="000059"/>
              <w:right w:val="single" w:sz="6" w:space="0" w:color="auto"/>
            </w:tcBorders>
            <w:shd w:val="solid" w:color="FFFFFF" w:fill="auto"/>
            <w:tcMar>
              <w:top w:w="0" w:type="dxa"/>
              <w:left w:w="108" w:type="dxa"/>
              <w:bottom w:w="0" w:type="dxa"/>
              <w:right w:w="108" w:type="dxa"/>
            </w:tcMar>
            <w:vAlign w:val="center"/>
          </w:tcPr>
          <w:p w:rsidR="004E1363" w:rsidRPr="00E05864" w:rsidRDefault="004E1363" w:rsidP="004E1363">
            <w:pPr>
              <w:rPr>
                <w:rFonts w:ascii="Arial" w:hAnsi="Arial" w:cs="Arial"/>
                <w:sz w:val="20"/>
                <w:szCs w:val="20"/>
              </w:rPr>
            </w:pPr>
          </w:p>
        </w:tc>
        <w:tc>
          <w:tcPr>
            <w:tcW w:w="708" w:type="dxa"/>
            <w:tcBorders>
              <w:top w:val="single" w:sz="4" w:space="0" w:color="FFFFFF"/>
              <w:left w:val="single" w:sz="6" w:space="0" w:color="auto"/>
              <w:bottom w:val="single" w:sz="4" w:space="0" w:color="FFFFFF"/>
              <w:right w:val="single" w:sz="6" w:space="0" w:color="auto"/>
            </w:tcBorders>
            <w:shd w:val="solid" w:color="000059" w:fill="auto"/>
            <w:tcMar>
              <w:top w:w="0" w:type="dxa"/>
              <w:left w:w="108" w:type="dxa"/>
              <w:bottom w:w="0" w:type="dxa"/>
              <w:right w:w="108" w:type="dxa"/>
            </w:tcMar>
            <w:vAlign w:val="center"/>
          </w:tcPr>
          <w:p w:rsidR="004E1363" w:rsidRPr="00E05864" w:rsidRDefault="004E1363" w:rsidP="004E1363">
            <w:pPr>
              <w:rPr>
                <w:rFonts w:ascii="Arial" w:hAnsi="Arial" w:cs="Arial"/>
                <w:sz w:val="20"/>
                <w:szCs w:val="20"/>
              </w:rPr>
            </w:pPr>
            <w:r w:rsidRPr="00E05864">
              <w:rPr>
                <w:rFonts w:ascii="Arial" w:hAnsi="Arial" w:cs="Arial"/>
                <w:sz w:val="20"/>
                <w:szCs w:val="20"/>
              </w:rPr>
              <w:t>Date</w:t>
            </w:r>
          </w:p>
        </w:tc>
        <w:tc>
          <w:tcPr>
            <w:tcW w:w="3660" w:type="dxa"/>
            <w:tcBorders>
              <w:top w:val="single" w:sz="4" w:space="0" w:color="000059"/>
              <w:left w:val="single" w:sz="6" w:space="0" w:color="auto"/>
              <w:bottom w:val="single" w:sz="4" w:space="0" w:color="000059"/>
              <w:right w:val="single" w:sz="4" w:space="0" w:color="000059"/>
            </w:tcBorders>
            <w:shd w:val="solid" w:color="FFFFFF" w:fill="auto"/>
            <w:tcMar>
              <w:top w:w="0" w:type="dxa"/>
              <w:left w:w="108" w:type="dxa"/>
              <w:bottom w:w="0" w:type="dxa"/>
              <w:right w:w="108" w:type="dxa"/>
            </w:tcMar>
            <w:vAlign w:val="center"/>
          </w:tcPr>
          <w:p w:rsidR="004E1363" w:rsidRPr="00E05864" w:rsidRDefault="004E1363" w:rsidP="004E1363">
            <w:pPr>
              <w:rPr>
                <w:rFonts w:ascii="Arial" w:hAnsi="Arial" w:cs="Arial"/>
                <w:sz w:val="20"/>
                <w:szCs w:val="20"/>
              </w:rPr>
            </w:pPr>
          </w:p>
        </w:tc>
      </w:tr>
      <w:tr w:rsidR="001105C8" w:rsidRPr="00E05864" w:rsidTr="002533FD">
        <w:trPr>
          <w:trHeight w:hRule="exact" w:val="394"/>
        </w:trPr>
        <w:tc>
          <w:tcPr>
            <w:tcW w:w="1930" w:type="dxa"/>
            <w:tcBorders>
              <w:top w:val="single" w:sz="4" w:space="0" w:color="FFFFFF"/>
              <w:left w:val="single" w:sz="4" w:space="0" w:color="000059"/>
              <w:bottom w:val="single" w:sz="4" w:space="0" w:color="FFFFFF"/>
              <w:right w:val="single" w:sz="4" w:space="0" w:color="000059"/>
            </w:tcBorders>
            <w:shd w:val="solid" w:color="000059" w:fill="auto"/>
            <w:tcMar>
              <w:top w:w="0" w:type="dxa"/>
              <w:left w:w="108" w:type="dxa"/>
              <w:bottom w:w="0" w:type="dxa"/>
              <w:right w:w="108" w:type="dxa"/>
            </w:tcMar>
            <w:vAlign w:val="center"/>
          </w:tcPr>
          <w:p w:rsidR="001105C8" w:rsidRPr="00E05864" w:rsidRDefault="001105C8" w:rsidP="004E1363">
            <w:pPr>
              <w:widowControl w:val="0"/>
              <w:tabs>
                <w:tab w:val="left" w:pos="240"/>
                <w:tab w:val="left" w:pos="440"/>
              </w:tabs>
              <w:suppressAutoHyphens/>
              <w:autoSpaceDE w:val="0"/>
              <w:autoSpaceDN w:val="0"/>
              <w:adjustRightInd w:val="0"/>
              <w:spacing w:line="180" w:lineRule="atLeast"/>
              <w:textAlignment w:val="center"/>
              <w:rPr>
                <w:rFonts w:ascii="Arial" w:hAnsi="Arial" w:cs="Arial"/>
                <w:color w:val="FFFFFF"/>
                <w:sz w:val="20"/>
                <w:szCs w:val="20"/>
              </w:rPr>
            </w:pPr>
            <w:r w:rsidRPr="00E05864">
              <w:rPr>
                <w:rFonts w:ascii="Arial" w:hAnsi="Arial" w:cs="Arial"/>
                <w:color w:val="FFFFFF"/>
                <w:sz w:val="20"/>
                <w:szCs w:val="20"/>
              </w:rPr>
              <w:t>Internal verifier</w:t>
            </w:r>
          </w:p>
        </w:tc>
        <w:tc>
          <w:tcPr>
            <w:tcW w:w="8740" w:type="dxa"/>
            <w:gridSpan w:val="3"/>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105C8" w:rsidRPr="00E05864" w:rsidRDefault="0076629C" w:rsidP="004E1363">
            <w:pPr>
              <w:rPr>
                <w:rFonts w:ascii="Arial" w:hAnsi="Arial" w:cs="Arial"/>
                <w:sz w:val="20"/>
                <w:szCs w:val="20"/>
              </w:rPr>
            </w:pPr>
            <w:r>
              <w:rPr>
                <w:rFonts w:ascii="Arial" w:hAnsi="Arial" w:cs="Arial"/>
                <w:sz w:val="20"/>
                <w:szCs w:val="20"/>
              </w:rPr>
              <w:t>Wayne Gallear</w:t>
            </w:r>
          </w:p>
        </w:tc>
      </w:tr>
      <w:tr w:rsidR="004E1363" w:rsidRPr="00E05864" w:rsidTr="002533FD">
        <w:trPr>
          <w:trHeight w:hRule="exact" w:val="394"/>
        </w:trPr>
        <w:tc>
          <w:tcPr>
            <w:tcW w:w="1930" w:type="dxa"/>
            <w:tcBorders>
              <w:top w:val="single" w:sz="4" w:space="0" w:color="FFFFFF"/>
              <w:left w:val="single" w:sz="4" w:space="0" w:color="000059"/>
              <w:bottom w:val="single" w:sz="4" w:space="0" w:color="000059"/>
              <w:right w:val="single" w:sz="4" w:space="0" w:color="000059"/>
            </w:tcBorders>
            <w:shd w:val="solid" w:color="000059" w:fill="auto"/>
            <w:vAlign w:val="center"/>
          </w:tcPr>
          <w:p w:rsidR="004E1363" w:rsidRPr="00E05864" w:rsidRDefault="00ED6E32" w:rsidP="004E1363">
            <w:pPr>
              <w:widowControl w:val="0"/>
              <w:tabs>
                <w:tab w:val="left" w:pos="240"/>
                <w:tab w:val="left" w:pos="440"/>
              </w:tabs>
              <w:suppressAutoHyphens/>
              <w:autoSpaceDE w:val="0"/>
              <w:autoSpaceDN w:val="0"/>
              <w:adjustRightInd w:val="0"/>
              <w:spacing w:line="180" w:lineRule="atLeast"/>
              <w:textAlignment w:val="center"/>
              <w:rPr>
                <w:rFonts w:ascii="Arial" w:hAnsi="Arial" w:cs="Arial"/>
                <w:color w:val="FFFFFF"/>
                <w:sz w:val="20"/>
                <w:szCs w:val="20"/>
              </w:rPr>
            </w:pPr>
            <w:r w:rsidRPr="00E05864">
              <w:rPr>
                <w:rFonts w:ascii="Arial" w:hAnsi="Arial" w:cs="Arial"/>
                <w:color w:val="FFFFFF"/>
                <w:sz w:val="20"/>
                <w:szCs w:val="20"/>
              </w:rPr>
              <w:t xml:space="preserve">   </w:t>
            </w:r>
            <w:r w:rsidR="004E1363" w:rsidRPr="00E05864">
              <w:rPr>
                <w:rFonts w:ascii="Arial" w:hAnsi="Arial" w:cs="Arial"/>
                <w:color w:val="FFFFFF"/>
                <w:sz w:val="20"/>
                <w:szCs w:val="20"/>
              </w:rPr>
              <w:t>Signature</w:t>
            </w:r>
          </w:p>
        </w:tc>
        <w:tc>
          <w:tcPr>
            <w:tcW w:w="4372" w:type="dxa"/>
            <w:tcBorders>
              <w:top w:val="single" w:sz="4" w:space="0" w:color="000059"/>
              <w:left w:val="single" w:sz="4" w:space="0" w:color="000059"/>
              <w:bottom w:val="single" w:sz="4" w:space="0" w:color="000059"/>
              <w:right w:val="single" w:sz="6" w:space="0" w:color="auto"/>
            </w:tcBorders>
            <w:shd w:val="solid" w:color="FFFFFF" w:fill="auto"/>
            <w:tcMar>
              <w:left w:w="108" w:type="dxa"/>
              <w:right w:w="108" w:type="dxa"/>
            </w:tcMar>
            <w:vAlign w:val="center"/>
          </w:tcPr>
          <w:p w:rsidR="004E1363" w:rsidRPr="00E05864" w:rsidRDefault="004E1363" w:rsidP="004E1363">
            <w:pPr>
              <w:rPr>
                <w:rFonts w:ascii="Arial" w:hAnsi="Arial" w:cs="Arial"/>
                <w:sz w:val="20"/>
                <w:szCs w:val="20"/>
              </w:rPr>
            </w:pPr>
          </w:p>
        </w:tc>
        <w:tc>
          <w:tcPr>
            <w:tcW w:w="708" w:type="dxa"/>
            <w:tcBorders>
              <w:top w:val="single" w:sz="4" w:space="0" w:color="FFFFFF"/>
              <w:left w:val="single" w:sz="6" w:space="0" w:color="auto"/>
              <w:bottom w:val="single" w:sz="4" w:space="0" w:color="000059"/>
              <w:right w:val="single" w:sz="6" w:space="0" w:color="auto"/>
            </w:tcBorders>
            <w:shd w:val="solid" w:color="000059" w:fill="auto"/>
            <w:tcMar>
              <w:top w:w="0" w:type="dxa"/>
              <w:left w:w="108" w:type="dxa"/>
              <w:bottom w:w="0" w:type="dxa"/>
              <w:right w:w="108" w:type="dxa"/>
            </w:tcMar>
            <w:vAlign w:val="center"/>
          </w:tcPr>
          <w:p w:rsidR="004E1363" w:rsidRPr="00E05864" w:rsidRDefault="004E1363" w:rsidP="004E1363">
            <w:pPr>
              <w:rPr>
                <w:rFonts w:ascii="Arial" w:hAnsi="Arial" w:cs="Arial"/>
                <w:sz w:val="20"/>
                <w:szCs w:val="20"/>
              </w:rPr>
            </w:pPr>
            <w:r w:rsidRPr="00E05864">
              <w:rPr>
                <w:rFonts w:ascii="Arial" w:hAnsi="Arial" w:cs="Arial"/>
                <w:sz w:val="20"/>
                <w:szCs w:val="20"/>
              </w:rPr>
              <w:t>Date</w:t>
            </w:r>
          </w:p>
        </w:tc>
        <w:tc>
          <w:tcPr>
            <w:tcW w:w="3660" w:type="dxa"/>
            <w:tcBorders>
              <w:top w:val="single" w:sz="4" w:space="0" w:color="000059"/>
              <w:left w:val="single" w:sz="6" w:space="0" w:color="auto"/>
              <w:bottom w:val="single" w:sz="4" w:space="0" w:color="000059"/>
              <w:right w:val="single" w:sz="4" w:space="0" w:color="000059"/>
            </w:tcBorders>
            <w:shd w:val="solid" w:color="FFFFFF" w:fill="auto"/>
            <w:tcMar>
              <w:top w:w="0" w:type="dxa"/>
              <w:bottom w:w="0" w:type="dxa"/>
            </w:tcMar>
            <w:vAlign w:val="center"/>
          </w:tcPr>
          <w:p w:rsidR="004E1363" w:rsidRPr="00E05864" w:rsidRDefault="004E1363" w:rsidP="004E1363">
            <w:pPr>
              <w:rPr>
                <w:rFonts w:ascii="Arial" w:hAnsi="Arial" w:cs="Arial"/>
                <w:sz w:val="20"/>
                <w:szCs w:val="20"/>
              </w:rPr>
            </w:pPr>
          </w:p>
        </w:tc>
      </w:tr>
    </w:tbl>
    <w:p w:rsidR="002E66F7" w:rsidRPr="00E05864" w:rsidRDefault="002E66F7" w:rsidP="00A813E4">
      <w:pPr>
        <w:widowControl w:val="0"/>
        <w:suppressAutoHyphens/>
        <w:autoSpaceDE w:val="0"/>
        <w:autoSpaceDN w:val="0"/>
        <w:adjustRightInd w:val="0"/>
        <w:spacing w:line="288" w:lineRule="auto"/>
        <w:textAlignment w:val="center"/>
        <w:rPr>
          <w:rStyle w:val="Bulletlist-bulletMain"/>
          <w:rFonts w:ascii="Arial" w:hAnsi="Arial" w:cs="Arial"/>
          <w:b w:val="0"/>
          <w:color w:val="000000"/>
          <w:position w:val="0"/>
          <w:sz w:val="20"/>
          <w:szCs w:val="20"/>
        </w:rPr>
      </w:pPr>
    </w:p>
    <w:sectPr w:rsidR="002E66F7" w:rsidRPr="00E05864" w:rsidSect="00757C92">
      <w:type w:val="oddPage"/>
      <w:pgSz w:w="11901" w:h="16840"/>
      <w:pgMar w:top="425" w:right="567" w:bottom="425" w:left="567"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AC3" w:rsidRDefault="008F1AC3">
      <w:r>
        <w:separator/>
      </w:r>
    </w:p>
  </w:endnote>
  <w:endnote w:type="continuationSeparator" w:id="0">
    <w:p w:rsidR="008F1AC3" w:rsidRDefault="008F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Italic">
    <w:altName w:val="Times New Roman"/>
    <w:panose1 w:val="00000000000000000000"/>
    <w:charset w:val="4D"/>
    <w:family w:val="auto"/>
    <w:notTrueType/>
    <w:pitch w:val="default"/>
    <w:sig w:usb0="00000003" w:usb1="00000000" w:usb2="00000000" w:usb3="00000000" w:csb0="00000001" w:csb1="00000000"/>
  </w:font>
  <w:font w:name="TradeGothicLTStd-Light">
    <w:altName w:val="Calibri"/>
    <w:panose1 w:val="00000000000000000000"/>
    <w:charset w:val="4D"/>
    <w:family w:val="auto"/>
    <w:notTrueType/>
    <w:pitch w:val="default"/>
    <w:sig w:usb0="00000003" w:usb1="00000000" w:usb2="00000000" w:usb3="00000000" w:csb0="00000001" w:csb1="00000000"/>
  </w:font>
  <w:font w:name="NewsGothicStd-Bold">
    <w:altName w:val="News Gothic Std Bold"/>
    <w:panose1 w:val="00000000000000000000"/>
    <w:charset w:val="4D"/>
    <w:family w:val="auto"/>
    <w:notTrueType/>
    <w:pitch w:val="default"/>
    <w:sig w:usb0="00000003" w:usb1="00000000" w:usb2="00000000" w:usb3="00000000" w:csb0="00000001" w:csb1="00000000"/>
  </w:font>
  <w:font w:name="UniversLTStd-Bold">
    <w:altName w:val="Univers LT Std 55"/>
    <w:panose1 w:val="00000000000000000000"/>
    <w:charset w:val="4D"/>
    <w:family w:val="auto"/>
    <w:notTrueType/>
    <w:pitch w:val="default"/>
    <w:sig w:usb0="00000003" w:usb1="00000000" w:usb2="00000000" w:usb3="00000000" w:csb0="00000001" w:csb1="00000000"/>
  </w:font>
  <w:font w:name="UniversLTStd-Light">
    <w:altName w:val="Univers LT Std 45 Light"/>
    <w:panose1 w:val="00000000000000000000"/>
    <w:charset w:val="4D"/>
    <w:family w:val="auto"/>
    <w:notTrueType/>
    <w:pitch w:val="default"/>
    <w:sig w:usb0="00000003" w:usb1="00000000" w:usb2="00000000" w:usb3="00000000" w:csb0="00000001" w:csb1="00000000"/>
  </w:font>
  <w:font w:name="FrutigerLTStd-Bold">
    <w:altName w:val="Calibri"/>
    <w:panose1 w:val="00000000000000000000"/>
    <w:charset w:val="4D"/>
    <w:family w:val="auto"/>
    <w:notTrueType/>
    <w:pitch w:val="default"/>
    <w:sig w:usb0="00000003" w:usb1="00000000" w:usb2="00000000" w:usb3="00000000" w:csb0="00000001" w:csb1="00000000"/>
  </w:font>
  <w:font w:name="Andy-Italic">
    <w:panose1 w:val="00000000000000000000"/>
    <w:charset w:val="00"/>
    <w:family w:val="auto"/>
    <w:notTrueType/>
    <w:pitch w:val="variable"/>
    <w:sig w:usb0="00000003" w:usb1="00000000" w:usb2="00000000" w:usb3="00000000" w:csb0="00000001" w:csb1="00000000"/>
  </w:font>
  <w:font w:name="UniversLTStd-BoldObl">
    <w:altName w:val="Univers LT Std 55"/>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Humanist531BT-BoldA">
    <w:altName w:val="Calibri"/>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AC3" w:rsidRDefault="008F1AC3">
      <w:r>
        <w:separator/>
      </w:r>
    </w:p>
  </w:footnote>
  <w:footnote w:type="continuationSeparator" w:id="0">
    <w:p w:rsidR="008F1AC3" w:rsidRDefault="008F1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4C0"/>
    <w:multiLevelType w:val="hybridMultilevel"/>
    <w:tmpl w:val="948C3E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56160"/>
    <w:multiLevelType w:val="hybridMultilevel"/>
    <w:tmpl w:val="F318A746"/>
    <w:lvl w:ilvl="0" w:tplc="07D8610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6A2DCB"/>
    <w:multiLevelType w:val="hybridMultilevel"/>
    <w:tmpl w:val="DC2E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DB7498"/>
    <w:multiLevelType w:val="hybridMultilevel"/>
    <w:tmpl w:val="6680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1026C"/>
    <w:multiLevelType w:val="hybridMultilevel"/>
    <w:tmpl w:val="4E06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203F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3070CF"/>
    <w:multiLevelType w:val="hybridMultilevel"/>
    <w:tmpl w:val="EA24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21AE9"/>
    <w:multiLevelType w:val="hybridMultilevel"/>
    <w:tmpl w:val="3FDC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755363"/>
    <w:multiLevelType w:val="hybridMultilevel"/>
    <w:tmpl w:val="6C266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B445C"/>
    <w:multiLevelType w:val="hybridMultilevel"/>
    <w:tmpl w:val="6688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002B84"/>
    <w:multiLevelType w:val="hybridMultilevel"/>
    <w:tmpl w:val="21980C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AD518A"/>
    <w:multiLevelType w:val="hybridMultilevel"/>
    <w:tmpl w:val="9E861F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6E68F5"/>
    <w:multiLevelType w:val="hybridMultilevel"/>
    <w:tmpl w:val="7C205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0166D"/>
    <w:multiLevelType w:val="hybridMultilevel"/>
    <w:tmpl w:val="17D81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5315AF"/>
    <w:multiLevelType w:val="hybridMultilevel"/>
    <w:tmpl w:val="131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10"/>
  </w:num>
  <w:num w:numId="5">
    <w:abstractNumId w:val="11"/>
  </w:num>
  <w:num w:numId="6">
    <w:abstractNumId w:val="5"/>
  </w:num>
  <w:num w:numId="7">
    <w:abstractNumId w:val="7"/>
  </w:num>
  <w:num w:numId="8">
    <w:abstractNumId w:val="3"/>
  </w:num>
  <w:num w:numId="9">
    <w:abstractNumId w:val="4"/>
  </w:num>
  <w:num w:numId="10">
    <w:abstractNumId w:val="2"/>
  </w:num>
  <w:num w:numId="11">
    <w:abstractNumId w:val="8"/>
  </w:num>
  <w:num w:numId="12">
    <w:abstractNumId w:val="6"/>
  </w:num>
  <w:num w:numId="13">
    <w:abstractNumId w:val="9"/>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Q3MDO2NDcxNDQwMTdW0lEKTi0uzszPAykwrAUAD/hX6iwAAAA="/>
  </w:docVars>
  <w:rsids>
    <w:rsidRoot w:val="00597785"/>
    <w:rsid w:val="00015C7A"/>
    <w:rsid w:val="00017AF4"/>
    <w:rsid w:val="00023C12"/>
    <w:rsid w:val="00044FB3"/>
    <w:rsid w:val="0006275F"/>
    <w:rsid w:val="00083D19"/>
    <w:rsid w:val="000A3990"/>
    <w:rsid w:val="000B1A49"/>
    <w:rsid w:val="000C283F"/>
    <w:rsid w:val="000C38ED"/>
    <w:rsid w:val="000C7098"/>
    <w:rsid w:val="000D0751"/>
    <w:rsid w:val="000D51C0"/>
    <w:rsid w:val="000E187C"/>
    <w:rsid w:val="000E4B0D"/>
    <w:rsid w:val="001105C8"/>
    <w:rsid w:val="00113BF9"/>
    <w:rsid w:val="00117E42"/>
    <w:rsid w:val="00142A75"/>
    <w:rsid w:val="001461D4"/>
    <w:rsid w:val="00154593"/>
    <w:rsid w:val="00157825"/>
    <w:rsid w:val="00163D64"/>
    <w:rsid w:val="00170B19"/>
    <w:rsid w:val="00180BB7"/>
    <w:rsid w:val="001F2093"/>
    <w:rsid w:val="0020178F"/>
    <w:rsid w:val="002032AD"/>
    <w:rsid w:val="00226ACE"/>
    <w:rsid w:val="00241FE0"/>
    <w:rsid w:val="00246DF3"/>
    <w:rsid w:val="002533FD"/>
    <w:rsid w:val="0026221A"/>
    <w:rsid w:val="00267630"/>
    <w:rsid w:val="0027694C"/>
    <w:rsid w:val="00282E92"/>
    <w:rsid w:val="0029592E"/>
    <w:rsid w:val="00295960"/>
    <w:rsid w:val="002A7009"/>
    <w:rsid w:val="002B1E03"/>
    <w:rsid w:val="002C3A0E"/>
    <w:rsid w:val="002E66F7"/>
    <w:rsid w:val="002E7836"/>
    <w:rsid w:val="002E7AC5"/>
    <w:rsid w:val="002F0085"/>
    <w:rsid w:val="002F49CF"/>
    <w:rsid w:val="00304ABD"/>
    <w:rsid w:val="0030766A"/>
    <w:rsid w:val="00310CA0"/>
    <w:rsid w:val="00323858"/>
    <w:rsid w:val="00325823"/>
    <w:rsid w:val="0035502B"/>
    <w:rsid w:val="003640F5"/>
    <w:rsid w:val="00382435"/>
    <w:rsid w:val="00393447"/>
    <w:rsid w:val="0039530C"/>
    <w:rsid w:val="003C3B44"/>
    <w:rsid w:val="003C74B1"/>
    <w:rsid w:val="003D1CC2"/>
    <w:rsid w:val="003D2989"/>
    <w:rsid w:val="003D4B49"/>
    <w:rsid w:val="003E3AD6"/>
    <w:rsid w:val="003E58B3"/>
    <w:rsid w:val="00410F8E"/>
    <w:rsid w:val="00412335"/>
    <w:rsid w:val="00417577"/>
    <w:rsid w:val="00427B66"/>
    <w:rsid w:val="004429BC"/>
    <w:rsid w:val="00453DE7"/>
    <w:rsid w:val="00455D1F"/>
    <w:rsid w:val="0045785A"/>
    <w:rsid w:val="00463DAE"/>
    <w:rsid w:val="0048034F"/>
    <w:rsid w:val="00491F0F"/>
    <w:rsid w:val="004A1DCA"/>
    <w:rsid w:val="004A2852"/>
    <w:rsid w:val="004B340A"/>
    <w:rsid w:val="004C2F72"/>
    <w:rsid w:val="004D1A4C"/>
    <w:rsid w:val="004D4B44"/>
    <w:rsid w:val="004D79A7"/>
    <w:rsid w:val="004E1363"/>
    <w:rsid w:val="004E41F0"/>
    <w:rsid w:val="004E43A9"/>
    <w:rsid w:val="004E5726"/>
    <w:rsid w:val="004F1FD8"/>
    <w:rsid w:val="004F4EBC"/>
    <w:rsid w:val="004F72A8"/>
    <w:rsid w:val="00512246"/>
    <w:rsid w:val="00527FED"/>
    <w:rsid w:val="00537365"/>
    <w:rsid w:val="00537D83"/>
    <w:rsid w:val="0054109A"/>
    <w:rsid w:val="00546136"/>
    <w:rsid w:val="00557CC1"/>
    <w:rsid w:val="00564C44"/>
    <w:rsid w:val="005937B4"/>
    <w:rsid w:val="00597785"/>
    <w:rsid w:val="005A5005"/>
    <w:rsid w:val="005B20AB"/>
    <w:rsid w:val="005C0B19"/>
    <w:rsid w:val="005D0440"/>
    <w:rsid w:val="00611D4B"/>
    <w:rsid w:val="00614429"/>
    <w:rsid w:val="006153C4"/>
    <w:rsid w:val="00615BF2"/>
    <w:rsid w:val="006176FF"/>
    <w:rsid w:val="006301B0"/>
    <w:rsid w:val="00634565"/>
    <w:rsid w:val="006367F3"/>
    <w:rsid w:val="00666E4F"/>
    <w:rsid w:val="00671FC1"/>
    <w:rsid w:val="00677ACA"/>
    <w:rsid w:val="006966B7"/>
    <w:rsid w:val="006A7BCC"/>
    <w:rsid w:val="006B29A5"/>
    <w:rsid w:val="006C4CC3"/>
    <w:rsid w:val="006E3E76"/>
    <w:rsid w:val="00707B58"/>
    <w:rsid w:val="00713F83"/>
    <w:rsid w:val="00741D89"/>
    <w:rsid w:val="00753DB6"/>
    <w:rsid w:val="00757C92"/>
    <w:rsid w:val="00757E7F"/>
    <w:rsid w:val="0076629C"/>
    <w:rsid w:val="0077338D"/>
    <w:rsid w:val="00775E10"/>
    <w:rsid w:val="00795163"/>
    <w:rsid w:val="00796673"/>
    <w:rsid w:val="007B1764"/>
    <w:rsid w:val="007D3623"/>
    <w:rsid w:val="0081101F"/>
    <w:rsid w:val="0081468C"/>
    <w:rsid w:val="0082167D"/>
    <w:rsid w:val="00830772"/>
    <w:rsid w:val="00831035"/>
    <w:rsid w:val="0083341C"/>
    <w:rsid w:val="00833AA2"/>
    <w:rsid w:val="00841454"/>
    <w:rsid w:val="00850672"/>
    <w:rsid w:val="00851553"/>
    <w:rsid w:val="008558ED"/>
    <w:rsid w:val="00861137"/>
    <w:rsid w:val="00862709"/>
    <w:rsid w:val="00871E8F"/>
    <w:rsid w:val="008736B3"/>
    <w:rsid w:val="00873CC3"/>
    <w:rsid w:val="008863D8"/>
    <w:rsid w:val="00893EF2"/>
    <w:rsid w:val="00895FB0"/>
    <w:rsid w:val="00896C9E"/>
    <w:rsid w:val="008A5BEE"/>
    <w:rsid w:val="008B0350"/>
    <w:rsid w:val="008B2889"/>
    <w:rsid w:val="008C5E97"/>
    <w:rsid w:val="008D0EBF"/>
    <w:rsid w:val="008D14E8"/>
    <w:rsid w:val="008D6406"/>
    <w:rsid w:val="008F1AC3"/>
    <w:rsid w:val="008F6C63"/>
    <w:rsid w:val="00910BDC"/>
    <w:rsid w:val="00915F57"/>
    <w:rsid w:val="00940C48"/>
    <w:rsid w:val="009412A0"/>
    <w:rsid w:val="00994BBA"/>
    <w:rsid w:val="009A3087"/>
    <w:rsid w:val="009F0C43"/>
    <w:rsid w:val="009F169C"/>
    <w:rsid w:val="00A02DA2"/>
    <w:rsid w:val="00A07B19"/>
    <w:rsid w:val="00A13B07"/>
    <w:rsid w:val="00A31381"/>
    <w:rsid w:val="00A36295"/>
    <w:rsid w:val="00A426F0"/>
    <w:rsid w:val="00A432E0"/>
    <w:rsid w:val="00A6561A"/>
    <w:rsid w:val="00A66143"/>
    <w:rsid w:val="00A67035"/>
    <w:rsid w:val="00A7129A"/>
    <w:rsid w:val="00A813E4"/>
    <w:rsid w:val="00A8227A"/>
    <w:rsid w:val="00A83544"/>
    <w:rsid w:val="00A83710"/>
    <w:rsid w:val="00A9534C"/>
    <w:rsid w:val="00A96108"/>
    <w:rsid w:val="00AC05E7"/>
    <w:rsid w:val="00AC1B45"/>
    <w:rsid w:val="00AD44F3"/>
    <w:rsid w:val="00AF43E5"/>
    <w:rsid w:val="00AF56D3"/>
    <w:rsid w:val="00AF6B44"/>
    <w:rsid w:val="00B06D91"/>
    <w:rsid w:val="00B15CEE"/>
    <w:rsid w:val="00B15F1C"/>
    <w:rsid w:val="00B20BEA"/>
    <w:rsid w:val="00B34088"/>
    <w:rsid w:val="00B37D57"/>
    <w:rsid w:val="00B4179C"/>
    <w:rsid w:val="00B514EF"/>
    <w:rsid w:val="00B54C8E"/>
    <w:rsid w:val="00B63742"/>
    <w:rsid w:val="00B8414A"/>
    <w:rsid w:val="00B841F8"/>
    <w:rsid w:val="00BB4E11"/>
    <w:rsid w:val="00BB5F12"/>
    <w:rsid w:val="00BB78FA"/>
    <w:rsid w:val="00BD05FA"/>
    <w:rsid w:val="00BD7981"/>
    <w:rsid w:val="00BE0497"/>
    <w:rsid w:val="00BE377B"/>
    <w:rsid w:val="00C011D1"/>
    <w:rsid w:val="00C04639"/>
    <w:rsid w:val="00C17431"/>
    <w:rsid w:val="00C17978"/>
    <w:rsid w:val="00C35F66"/>
    <w:rsid w:val="00C4457E"/>
    <w:rsid w:val="00C44872"/>
    <w:rsid w:val="00C4770D"/>
    <w:rsid w:val="00C64CDB"/>
    <w:rsid w:val="00C7099F"/>
    <w:rsid w:val="00C773C1"/>
    <w:rsid w:val="00CB4861"/>
    <w:rsid w:val="00CC4EC5"/>
    <w:rsid w:val="00D01AC9"/>
    <w:rsid w:val="00D04222"/>
    <w:rsid w:val="00D2769B"/>
    <w:rsid w:val="00D3093A"/>
    <w:rsid w:val="00D32FAB"/>
    <w:rsid w:val="00D34791"/>
    <w:rsid w:val="00D34C94"/>
    <w:rsid w:val="00D53B68"/>
    <w:rsid w:val="00D62D59"/>
    <w:rsid w:val="00D66181"/>
    <w:rsid w:val="00D744DA"/>
    <w:rsid w:val="00D821BE"/>
    <w:rsid w:val="00D9164B"/>
    <w:rsid w:val="00D917E1"/>
    <w:rsid w:val="00D92712"/>
    <w:rsid w:val="00D95493"/>
    <w:rsid w:val="00DA3553"/>
    <w:rsid w:val="00DA3C07"/>
    <w:rsid w:val="00DB113E"/>
    <w:rsid w:val="00DB21A6"/>
    <w:rsid w:val="00DB3117"/>
    <w:rsid w:val="00DB312C"/>
    <w:rsid w:val="00DD6051"/>
    <w:rsid w:val="00DE1518"/>
    <w:rsid w:val="00DE4634"/>
    <w:rsid w:val="00DE5DEE"/>
    <w:rsid w:val="00E052B0"/>
    <w:rsid w:val="00E05864"/>
    <w:rsid w:val="00E356E5"/>
    <w:rsid w:val="00E35D51"/>
    <w:rsid w:val="00E42CA9"/>
    <w:rsid w:val="00E46530"/>
    <w:rsid w:val="00E51860"/>
    <w:rsid w:val="00E57382"/>
    <w:rsid w:val="00E63D87"/>
    <w:rsid w:val="00E65935"/>
    <w:rsid w:val="00E74CC4"/>
    <w:rsid w:val="00E7721A"/>
    <w:rsid w:val="00E8757A"/>
    <w:rsid w:val="00E976AE"/>
    <w:rsid w:val="00ED6E32"/>
    <w:rsid w:val="00EE6D52"/>
    <w:rsid w:val="00EF2BB1"/>
    <w:rsid w:val="00EF30A3"/>
    <w:rsid w:val="00EF6B1E"/>
    <w:rsid w:val="00F008E3"/>
    <w:rsid w:val="00F03733"/>
    <w:rsid w:val="00F05DDE"/>
    <w:rsid w:val="00F10CCE"/>
    <w:rsid w:val="00F334B9"/>
    <w:rsid w:val="00F338AE"/>
    <w:rsid w:val="00F765B6"/>
    <w:rsid w:val="00F837EC"/>
    <w:rsid w:val="00F92756"/>
    <w:rsid w:val="00FA39FD"/>
    <w:rsid w:val="00FB631C"/>
    <w:rsid w:val="00FC615F"/>
    <w:rsid w:val="00FE143A"/>
    <w:rsid w:val="00FE5AD0"/>
    <w:rsid w:val="00FF3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BD14B"/>
  <w15:docId w15:val="{242C882D-095D-4A5A-BF94-EC42FD3A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4ABD"/>
    <w:rPr>
      <w:rFonts w:ascii="Trebuchet MS" w:hAnsi="Trebuchet MS" w:cs="Trebuchet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4ABD"/>
    <w:pPr>
      <w:tabs>
        <w:tab w:val="center" w:pos="4320"/>
        <w:tab w:val="right" w:pos="8640"/>
      </w:tabs>
    </w:pPr>
  </w:style>
  <w:style w:type="paragraph" w:styleId="Footer">
    <w:name w:val="footer"/>
    <w:basedOn w:val="Normal"/>
    <w:semiHidden/>
    <w:rsid w:val="00304ABD"/>
    <w:pPr>
      <w:tabs>
        <w:tab w:val="center" w:pos="4320"/>
        <w:tab w:val="right" w:pos="8640"/>
      </w:tabs>
    </w:pPr>
  </w:style>
  <w:style w:type="paragraph" w:customStyle="1" w:styleId="NoParagraphStyle">
    <w:name w:val="[No Paragraph Style]"/>
    <w:rsid w:val="00304ABD"/>
    <w:pPr>
      <w:widowControl w:val="0"/>
      <w:autoSpaceDE w:val="0"/>
      <w:autoSpaceDN w:val="0"/>
      <w:adjustRightInd w:val="0"/>
      <w:spacing w:line="288" w:lineRule="auto"/>
      <w:textAlignment w:val="center"/>
    </w:pPr>
    <w:rPr>
      <w:rFonts w:ascii="Times-Italic" w:cs="Times-Italic"/>
      <w:color w:val="000000"/>
      <w:sz w:val="24"/>
      <w:szCs w:val="24"/>
      <w:lang w:val="en-US" w:eastAsia="en-US"/>
    </w:rPr>
  </w:style>
  <w:style w:type="paragraph" w:customStyle="1" w:styleId="Main-bodymain">
    <w:name w:val="Main - body (main)"/>
    <w:basedOn w:val="NoParagraphStyle"/>
    <w:rsid w:val="00304ABD"/>
    <w:pPr>
      <w:suppressAutoHyphens/>
      <w:spacing w:line="240" w:lineRule="atLeast"/>
    </w:pPr>
    <w:rPr>
      <w:rFonts w:ascii="TradeGothicLTStd-Light" w:cs="TradeGothicLTStd-Light"/>
      <w:sz w:val="19"/>
      <w:szCs w:val="19"/>
      <w:lang w:val="en-GB"/>
    </w:rPr>
  </w:style>
  <w:style w:type="paragraph" w:customStyle="1" w:styleId="CheadHeaders">
    <w:name w:val="C head  (Headers)"/>
    <w:basedOn w:val="NoParagraphStyle"/>
    <w:rsid w:val="00304ABD"/>
    <w:pPr>
      <w:tabs>
        <w:tab w:val="left" w:pos="2268"/>
      </w:tabs>
      <w:suppressAutoHyphens/>
      <w:spacing w:line="250" w:lineRule="atLeast"/>
    </w:pPr>
    <w:rPr>
      <w:rFonts w:ascii="NewsGothicStd-Bold" w:cs="NewsGothicStd-Bold"/>
      <w:b/>
      <w:bCs/>
      <w:color w:val="000059"/>
      <w:spacing w:val="1"/>
      <w:sz w:val="21"/>
      <w:szCs w:val="21"/>
      <w:lang w:val="en-GB"/>
    </w:rPr>
  </w:style>
  <w:style w:type="paragraph" w:customStyle="1" w:styleId="TableheadTable">
    <w:name w:val="Table head (Table)"/>
    <w:basedOn w:val="NoParagraphStyle"/>
    <w:rsid w:val="00304ABD"/>
    <w:pPr>
      <w:tabs>
        <w:tab w:val="left" w:pos="240"/>
        <w:tab w:val="left" w:pos="440"/>
      </w:tabs>
      <w:suppressAutoHyphens/>
      <w:spacing w:line="180" w:lineRule="atLeast"/>
      <w:jc w:val="center"/>
    </w:pPr>
    <w:rPr>
      <w:rFonts w:ascii="UniversLTStd-Bold" w:cs="UniversLTStd-Bold"/>
      <w:b/>
      <w:bCs/>
      <w:color w:val="FFFFFF"/>
      <w:sz w:val="16"/>
      <w:szCs w:val="16"/>
      <w:lang w:val="en-GB"/>
    </w:rPr>
  </w:style>
  <w:style w:type="paragraph" w:customStyle="1" w:styleId="TabletextTable">
    <w:name w:val="Table text (Table)"/>
    <w:basedOn w:val="NoParagraphStyle"/>
    <w:rsid w:val="00304ABD"/>
    <w:pPr>
      <w:tabs>
        <w:tab w:val="left" w:pos="240"/>
        <w:tab w:val="left" w:pos="440"/>
      </w:tabs>
      <w:suppressAutoHyphens/>
      <w:spacing w:line="220" w:lineRule="atLeast"/>
    </w:pPr>
    <w:rPr>
      <w:rFonts w:ascii="UniversLTStd-Light" w:cs="UniversLTStd-Light"/>
      <w:sz w:val="18"/>
      <w:szCs w:val="18"/>
      <w:lang w:val="en-GB"/>
    </w:rPr>
  </w:style>
  <w:style w:type="character" w:customStyle="1" w:styleId="Bulletlist-bulletMain">
    <w:name w:val="Bullet list - bullet (Main)"/>
    <w:rsid w:val="00304ABD"/>
    <w:rPr>
      <w:rFonts w:ascii="FrutigerLTStd-Bold"/>
      <w:b/>
      <w:color w:val="000059"/>
      <w:position w:val="-7"/>
      <w:sz w:val="24"/>
    </w:rPr>
  </w:style>
  <w:style w:type="character" w:customStyle="1" w:styleId="Signature-tabletextTable">
    <w:name w:val="Signature - table text (Table)"/>
    <w:rsid w:val="00304ABD"/>
    <w:rPr>
      <w:rFonts w:ascii="Andy-Italic" w:hAnsi="Andy-Italic"/>
      <w:i/>
      <w:sz w:val="20"/>
    </w:rPr>
  </w:style>
  <w:style w:type="paragraph" w:customStyle="1" w:styleId="TablebulletTable">
    <w:name w:val="Table bullet (Table)"/>
    <w:basedOn w:val="NoParagraphStyle"/>
    <w:rsid w:val="00304ABD"/>
    <w:pPr>
      <w:suppressAutoHyphens/>
      <w:spacing w:line="220" w:lineRule="atLeast"/>
      <w:ind w:left="170" w:hanging="170"/>
    </w:pPr>
    <w:rPr>
      <w:rFonts w:ascii="UniversLTStd-Light" w:cs="UniversLTStd-Light"/>
      <w:sz w:val="18"/>
      <w:szCs w:val="18"/>
    </w:rPr>
  </w:style>
  <w:style w:type="paragraph" w:customStyle="1" w:styleId="TableheadblackTable">
    <w:name w:val="Table head black (Table)"/>
    <w:basedOn w:val="NoParagraphStyle"/>
    <w:rsid w:val="00304ABD"/>
    <w:pPr>
      <w:tabs>
        <w:tab w:val="left" w:pos="240"/>
        <w:tab w:val="left" w:pos="440"/>
      </w:tabs>
      <w:suppressAutoHyphens/>
      <w:spacing w:line="180" w:lineRule="atLeast"/>
      <w:jc w:val="center"/>
    </w:pPr>
    <w:rPr>
      <w:rFonts w:ascii="UniversLTStd-Bold" w:cs="UniversLTStd-Bold"/>
      <w:b/>
      <w:bCs/>
      <w:sz w:val="16"/>
      <w:szCs w:val="16"/>
      <w:lang w:val="en-GB"/>
    </w:rPr>
  </w:style>
  <w:style w:type="paragraph" w:customStyle="1" w:styleId="TabletextspacedTable">
    <w:name w:val="Table text spaced (Table)"/>
    <w:basedOn w:val="TabletextTable"/>
    <w:rsid w:val="00304ABD"/>
    <w:pPr>
      <w:spacing w:before="113"/>
    </w:pPr>
  </w:style>
  <w:style w:type="character" w:customStyle="1" w:styleId="Bold-tabletextTable">
    <w:name w:val="Bold - table text (Table)"/>
    <w:rsid w:val="00304ABD"/>
    <w:rPr>
      <w:rFonts w:ascii="UniversLTStd-Bold"/>
      <w:b/>
      <w:color w:val="000000"/>
    </w:rPr>
  </w:style>
  <w:style w:type="character" w:customStyle="1" w:styleId="BoldItal-tabletextTable">
    <w:name w:val="Bold Ital - table text (Table)"/>
    <w:rsid w:val="00304ABD"/>
    <w:rPr>
      <w:rFonts w:ascii="UniversLTStd-BoldObl" w:cs="UniversLTStd-BoldObl"/>
      <w:b/>
      <w:bCs/>
      <w:i/>
      <w:iCs/>
      <w:color w:val="000000"/>
    </w:rPr>
  </w:style>
  <w:style w:type="paragraph" w:customStyle="1" w:styleId="BasicParagraph">
    <w:name w:val="[Basic Paragraph]"/>
    <w:basedOn w:val="NoParagraphStyle"/>
    <w:rsid w:val="00304ABD"/>
  </w:style>
  <w:style w:type="table" w:styleId="TableGrid">
    <w:name w:val="Table Grid"/>
    <w:basedOn w:val="TableNormal"/>
    <w:rsid w:val="00304ABD"/>
    <w:rPr>
      <w:rFonts w:ascii="Trebuchet MS" w:hAnsi="Trebuchet M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6C9E"/>
    <w:rPr>
      <w:rFonts w:ascii="Tahoma" w:hAnsi="Tahoma" w:cs="Tahoma"/>
      <w:sz w:val="16"/>
      <w:szCs w:val="16"/>
    </w:rPr>
  </w:style>
  <w:style w:type="character" w:customStyle="1" w:styleId="BalloonTextChar">
    <w:name w:val="Balloon Text Char"/>
    <w:link w:val="BalloonText"/>
    <w:rsid w:val="00896C9E"/>
    <w:rPr>
      <w:rFonts w:ascii="Tahoma" w:hAnsi="Tahoma" w:cs="Tahoma"/>
      <w:sz w:val="16"/>
      <w:szCs w:val="16"/>
      <w:lang w:eastAsia="en-US"/>
    </w:rPr>
  </w:style>
  <w:style w:type="paragraph" w:styleId="PlainText">
    <w:name w:val="Plain Text"/>
    <w:basedOn w:val="Normal"/>
    <w:link w:val="PlainTextChar"/>
    <w:uiPriority w:val="99"/>
    <w:unhideWhenUsed/>
    <w:rsid w:val="0030766A"/>
    <w:rPr>
      <w:rFonts w:ascii="Calibri" w:eastAsia="Calibri" w:hAnsi="Calibri" w:cs="Consolas"/>
      <w:sz w:val="22"/>
      <w:szCs w:val="21"/>
    </w:rPr>
  </w:style>
  <w:style w:type="character" w:customStyle="1" w:styleId="PlainTextChar">
    <w:name w:val="Plain Text Char"/>
    <w:link w:val="PlainText"/>
    <w:uiPriority w:val="99"/>
    <w:rsid w:val="0030766A"/>
    <w:rPr>
      <w:rFonts w:ascii="Calibri" w:eastAsia="Calibri" w:hAnsi="Calibri" w:cs="Consolas"/>
      <w:sz w:val="22"/>
      <w:szCs w:val="21"/>
      <w:lang w:eastAsia="en-US"/>
    </w:rPr>
  </w:style>
  <w:style w:type="paragraph" w:styleId="ListParagraph">
    <w:name w:val="List Paragraph"/>
    <w:basedOn w:val="Normal"/>
    <w:uiPriority w:val="34"/>
    <w:qFormat/>
    <w:rsid w:val="005373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663199">
      <w:bodyDiv w:val="1"/>
      <w:marLeft w:val="0"/>
      <w:marRight w:val="0"/>
      <w:marTop w:val="0"/>
      <w:marBottom w:val="0"/>
      <w:divBdr>
        <w:top w:val="none" w:sz="0" w:space="0" w:color="auto"/>
        <w:left w:val="none" w:sz="0" w:space="0" w:color="auto"/>
        <w:bottom w:val="none" w:sz="0" w:space="0" w:color="auto"/>
        <w:right w:val="none" w:sz="0" w:space="0" w:color="auto"/>
      </w:divBdr>
    </w:div>
    <w:div w:id="395515803">
      <w:bodyDiv w:val="1"/>
      <w:marLeft w:val="0"/>
      <w:marRight w:val="0"/>
      <w:marTop w:val="0"/>
      <w:marBottom w:val="0"/>
      <w:divBdr>
        <w:top w:val="none" w:sz="0" w:space="0" w:color="auto"/>
        <w:left w:val="none" w:sz="0" w:space="0" w:color="auto"/>
        <w:bottom w:val="none" w:sz="0" w:space="0" w:color="auto"/>
        <w:right w:val="none" w:sz="0" w:space="0" w:color="auto"/>
      </w:divBdr>
    </w:div>
    <w:div w:id="453449079">
      <w:bodyDiv w:val="1"/>
      <w:marLeft w:val="0"/>
      <w:marRight w:val="0"/>
      <w:marTop w:val="0"/>
      <w:marBottom w:val="0"/>
      <w:divBdr>
        <w:top w:val="none" w:sz="0" w:space="0" w:color="auto"/>
        <w:left w:val="none" w:sz="0" w:space="0" w:color="auto"/>
        <w:bottom w:val="none" w:sz="0" w:space="0" w:color="auto"/>
        <w:right w:val="none" w:sz="0" w:space="0" w:color="auto"/>
      </w:divBdr>
      <w:divsChild>
        <w:div w:id="165244089">
          <w:marLeft w:val="0"/>
          <w:marRight w:val="0"/>
          <w:marTop w:val="0"/>
          <w:marBottom w:val="0"/>
          <w:divBdr>
            <w:top w:val="none" w:sz="0" w:space="0" w:color="auto"/>
            <w:left w:val="none" w:sz="0" w:space="0" w:color="auto"/>
            <w:bottom w:val="none" w:sz="0" w:space="0" w:color="auto"/>
            <w:right w:val="none" w:sz="0" w:space="0" w:color="auto"/>
          </w:divBdr>
        </w:div>
        <w:div w:id="180780436">
          <w:marLeft w:val="0"/>
          <w:marRight w:val="0"/>
          <w:marTop w:val="0"/>
          <w:marBottom w:val="0"/>
          <w:divBdr>
            <w:top w:val="none" w:sz="0" w:space="0" w:color="auto"/>
            <w:left w:val="none" w:sz="0" w:space="0" w:color="auto"/>
            <w:bottom w:val="none" w:sz="0" w:space="0" w:color="auto"/>
            <w:right w:val="none" w:sz="0" w:space="0" w:color="auto"/>
          </w:divBdr>
        </w:div>
        <w:div w:id="1066494821">
          <w:marLeft w:val="0"/>
          <w:marRight w:val="0"/>
          <w:marTop w:val="0"/>
          <w:marBottom w:val="0"/>
          <w:divBdr>
            <w:top w:val="none" w:sz="0" w:space="0" w:color="auto"/>
            <w:left w:val="none" w:sz="0" w:space="0" w:color="auto"/>
            <w:bottom w:val="none" w:sz="0" w:space="0" w:color="auto"/>
            <w:right w:val="none" w:sz="0" w:space="0" w:color="auto"/>
          </w:divBdr>
        </w:div>
      </w:divsChild>
    </w:div>
    <w:div w:id="497579937">
      <w:bodyDiv w:val="1"/>
      <w:marLeft w:val="0"/>
      <w:marRight w:val="0"/>
      <w:marTop w:val="0"/>
      <w:marBottom w:val="0"/>
      <w:divBdr>
        <w:top w:val="none" w:sz="0" w:space="0" w:color="auto"/>
        <w:left w:val="none" w:sz="0" w:space="0" w:color="auto"/>
        <w:bottom w:val="none" w:sz="0" w:space="0" w:color="auto"/>
        <w:right w:val="none" w:sz="0" w:space="0" w:color="auto"/>
      </w:divBdr>
    </w:div>
    <w:div w:id="785857108">
      <w:bodyDiv w:val="1"/>
      <w:marLeft w:val="0"/>
      <w:marRight w:val="0"/>
      <w:marTop w:val="0"/>
      <w:marBottom w:val="0"/>
      <w:divBdr>
        <w:top w:val="none" w:sz="0" w:space="0" w:color="auto"/>
        <w:left w:val="none" w:sz="0" w:space="0" w:color="auto"/>
        <w:bottom w:val="none" w:sz="0" w:space="0" w:color="auto"/>
        <w:right w:val="none" w:sz="0" w:space="0" w:color="auto"/>
      </w:divBdr>
      <w:divsChild>
        <w:div w:id="56562135">
          <w:marLeft w:val="0"/>
          <w:marRight w:val="0"/>
          <w:marTop w:val="0"/>
          <w:marBottom w:val="0"/>
          <w:divBdr>
            <w:top w:val="none" w:sz="0" w:space="0" w:color="auto"/>
            <w:left w:val="none" w:sz="0" w:space="0" w:color="auto"/>
            <w:bottom w:val="none" w:sz="0" w:space="0" w:color="auto"/>
            <w:right w:val="none" w:sz="0" w:space="0" w:color="auto"/>
          </w:divBdr>
        </w:div>
        <w:div w:id="2007047720">
          <w:marLeft w:val="0"/>
          <w:marRight w:val="0"/>
          <w:marTop w:val="0"/>
          <w:marBottom w:val="0"/>
          <w:divBdr>
            <w:top w:val="none" w:sz="0" w:space="0" w:color="auto"/>
            <w:left w:val="none" w:sz="0" w:space="0" w:color="auto"/>
            <w:bottom w:val="none" w:sz="0" w:space="0" w:color="auto"/>
            <w:right w:val="none" w:sz="0" w:space="0" w:color="auto"/>
          </w:divBdr>
        </w:div>
        <w:div w:id="2013794916">
          <w:marLeft w:val="0"/>
          <w:marRight w:val="0"/>
          <w:marTop w:val="0"/>
          <w:marBottom w:val="0"/>
          <w:divBdr>
            <w:top w:val="none" w:sz="0" w:space="0" w:color="auto"/>
            <w:left w:val="none" w:sz="0" w:space="0" w:color="auto"/>
            <w:bottom w:val="none" w:sz="0" w:space="0" w:color="auto"/>
            <w:right w:val="none" w:sz="0" w:space="0" w:color="auto"/>
          </w:divBdr>
        </w:div>
        <w:div w:id="375156090">
          <w:marLeft w:val="0"/>
          <w:marRight w:val="0"/>
          <w:marTop w:val="0"/>
          <w:marBottom w:val="0"/>
          <w:divBdr>
            <w:top w:val="none" w:sz="0" w:space="0" w:color="auto"/>
            <w:left w:val="none" w:sz="0" w:space="0" w:color="auto"/>
            <w:bottom w:val="none" w:sz="0" w:space="0" w:color="auto"/>
            <w:right w:val="none" w:sz="0" w:space="0" w:color="auto"/>
          </w:divBdr>
        </w:div>
        <w:div w:id="357777116">
          <w:marLeft w:val="0"/>
          <w:marRight w:val="0"/>
          <w:marTop w:val="0"/>
          <w:marBottom w:val="0"/>
          <w:divBdr>
            <w:top w:val="none" w:sz="0" w:space="0" w:color="auto"/>
            <w:left w:val="none" w:sz="0" w:space="0" w:color="auto"/>
            <w:bottom w:val="none" w:sz="0" w:space="0" w:color="auto"/>
            <w:right w:val="none" w:sz="0" w:space="0" w:color="auto"/>
          </w:divBdr>
        </w:div>
        <w:div w:id="654333070">
          <w:marLeft w:val="0"/>
          <w:marRight w:val="0"/>
          <w:marTop w:val="0"/>
          <w:marBottom w:val="0"/>
          <w:divBdr>
            <w:top w:val="none" w:sz="0" w:space="0" w:color="auto"/>
            <w:left w:val="none" w:sz="0" w:space="0" w:color="auto"/>
            <w:bottom w:val="none" w:sz="0" w:space="0" w:color="auto"/>
            <w:right w:val="none" w:sz="0" w:space="0" w:color="auto"/>
          </w:divBdr>
        </w:div>
        <w:div w:id="1906061063">
          <w:marLeft w:val="0"/>
          <w:marRight w:val="0"/>
          <w:marTop w:val="0"/>
          <w:marBottom w:val="0"/>
          <w:divBdr>
            <w:top w:val="none" w:sz="0" w:space="0" w:color="auto"/>
            <w:left w:val="none" w:sz="0" w:space="0" w:color="auto"/>
            <w:bottom w:val="none" w:sz="0" w:space="0" w:color="auto"/>
            <w:right w:val="none" w:sz="0" w:space="0" w:color="auto"/>
          </w:divBdr>
        </w:div>
      </w:divsChild>
    </w:div>
    <w:div w:id="886262235">
      <w:bodyDiv w:val="1"/>
      <w:marLeft w:val="0"/>
      <w:marRight w:val="0"/>
      <w:marTop w:val="0"/>
      <w:marBottom w:val="0"/>
      <w:divBdr>
        <w:top w:val="none" w:sz="0" w:space="0" w:color="auto"/>
        <w:left w:val="none" w:sz="0" w:space="0" w:color="auto"/>
        <w:bottom w:val="none" w:sz="0" w:space="0" w:color="auto"/>
        <w:right w:val="none" w:sz="0" w:space="0" w:color="auto"/>
      </w:divBdr>
    </w:div>
    <w:div w:id="1686440060">
      <w:bodyDiv w:val="1"/>
      <w:marLeft w:val="0"/>
      <w:marRight w:val="0"/>
      <w:marTop w:val="0"/>
      <w:marBottom w:val="0"/>
      <w:divBdr>
        <w:top w:val="none" w:sz="0" w:space="0" w:color="auto"/>
        <w:left w:val="none" w:sz="0" w:space="0" w:color="auto"/>
        <w:bottom w:val="none" w:sz="0" w:space="0" w:color="auto"/>
        <w:right w:val="none" w:sz="0" w:space="0" w:color="auto"/>
      </w:divBdr>
    </w:div>
    <w:div w:id="187310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4</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AB</vt:lpstr>
    </vt:vector>
  </TitlesOfParts>
  <Company>DSM Partnership</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c:title>
  <dc:creator>Josh Rai</dc:creator>
  <cp:lastModifiedBy>James Tedder</cp:lastModifiedBy>
  <cp:revision>19</cp:revision>
  <cp:lastPrinted>2015-10-05T12:12:00Z</cp:lastPrinted>
  <dcterms:created xsi:type="dcterms:W3CDTF">2017-09-12T12:46:00Z</dcterms:created>
  <dcterms:modified xsi:type="dcterms:W3CDTF">2018-02-17T13:53:00Z</dcterms:modified>
</cp:coreProperties>
</file>