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3C3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Extended 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28" w:rsidRDefault="00943C28" w:rsidP="0085176B">
            <w:pPr>
              <w:rPr>
                <w:rFonts w:ascii="Arial" w:hAnsi="Arial" w:cs="Arial"/>
                <w:sz w:val="20"/>
                <w:szCs w:val="20"/>
              </w:rPr>
            </w:pPr>
            <w:r w:rsidRPr="00943C28">
              <w:rPr>
                <w:rFonts w:ascii="Arial" w:hAnsi="Arial" w:cs="Arial"/>
                <w:sz w:val="20"/>
                <w:szCs w:val="20"/>
              </w:rPr>
              <w:t>Unit 4 – Creative Media Production Management Project</w:t>
            </w:r>
          </w:p>
          <w:p w:rsidR="00E70C81" w:rsidRPr="00E05864" w:rsidRDefault="00943C28" w:rsidP="0085176B">
            <w:pPr>
              <w:rPr>
                <w:rFonts w:ascii="Arial" w:hAnsi="Arial" w:cs="Arial"/>
                <w:sz w:val="20"/>
                <w:szCs w:val="20"/>
              </w:rPr>
            </w:pPr>
            <w:r w:rsidRPr="00943C28">
              <w:rPr>
                <w:rFonts w:ascii="Arial" w:hAnsi="Arial" w:cs="Arial"/>
                <w:sz w:val="20"/>
                <w:szCs w:val="20"/>
              </w:rPr>
              <w:t>Unit 5 – Working to a brief in Media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A621F" w:rsidP="000A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 w:rsidR="005A500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5E7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A621F" w:rsidP="000A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</w:t>
            </w:r>
            <w:r w:rsidR="003816A1">
              <w:rPr>
                <w:rFonts w:ascii="Arial" w:hAnsi="Arial" w:cs="Arial"/>
                <w:sz w:val="20"/>
                <w:szCs w:val="20"/>
              </w:rPr>
              <w:t>/201</w:t>
            </w:r>
            <w:r w:rsidR="005E7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943C28" w:rsidP="000A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Game Production &amp; Evaluation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5176B" w:rsidRPr="00A421BD" w:rsidRDefault="00615BF2" w:rsidP="00A421BD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>Learning Outcomes</w:t>
            </w:r>
            <w:r w:rsidR="00CB64C8">
              <w:rPr>
                <w:b/>
                <w:color w:val="002060"/>
                <w:sz w:val="22"/>
                <w:szCs w:val="22"/>
              </w:rPr>
              <w:t xml:space="preserve"> for Unit 5</w:t>
            </w:r>
            <w:r w:rsidRPr="00E51860">
              <w:rPr>
                <w:b/>
                <w:color w:val="002060"/>
                <w:sz w:val="22"/>
                <w:szCs w:val="22"/>
              </w:rPr>
              <w:t xml:space="preserve">: </w:t>
            </w:r>
          </w:p>
          <w:p w:rsidR="0085176B" w:rsidRDefault="0085176B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</w:p>
          <w:p w:rsidR="00CB64C8" w:rsidRPr="00943C28" w:rsidRDefault="00787D56" w:rsidP="00CB64C8">
            <w:pPr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</w:pP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P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3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</w:t>
            </w:r>
            <w:r w:rsid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apply a response to a brief </w:t>
            </w:r>
            <w:r w:rsidR="00943C28" w:rsidRP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working within appropriate</w:t>
            </w:r>
            <w:r w:rsid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943C28" w:rsidRP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conventions and with some</w:t>
            </w:r>
            <w:r w:rsid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943C28" w:rsidRPr="00943C2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assistance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M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3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appl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y a response to a brief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competently showing some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imagination and with only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occasional assistance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D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3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apply a response to a brief to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near-professional standards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showing creativity and flair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and working independently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to professional expectations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 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P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4</w:t>
            </w:r>
            <w:r w:rsidRPr="0083193A">
              <w:rPr>
                <w:rFonts w:ascii="Arial" w:hAnsi="Arial" w:cs="Arial"/>
                <w:color w:val="0B5394"/>
                <w:shd w:val="clear" w:color="auto" w:fill="FFFFFF"/>
                <w:lang w:eastAsia="en-GB"/>
              </w:rPr>
              <w:t> 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comment on own work on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completion of a brief with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some appropriate use of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subject terminology.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M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4</w:t>
            </w:r>
            <w:r w:rsidRPr="0083193A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 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explain own work on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completion of a brief with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reference to detailed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illustrative examples and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with generally correct use of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subject terminology</w:t>
            </w:r>
            <w:r w:rsidRPr="0083193A">
              <w:rPr>
                <w:rFonts w:ascii="Arial" w:hAnsi="Arial" w:cs="Arial"/>
                <w:color w:val="333333"/>
                <w:lang w:eastAsia="en-GB"/>
              </w:rPr>
              <w:br/>
            </w:r>
            <w:r w:rsidRPr="00535D54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D</w:t>
            </w:r>
            <w:r w:rsidR="00943C28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4</w:t>
            </w:r>
            <w:r w:rsidRPr="0083193A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critical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ly evaluate own work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on completion of a brief with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reference to professional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practice, and consistently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using subject terminology</w:t>
            </w:r>
            <w:r w:rsid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</w:t>
            </w:r>
            <w:r w:rsidR="00CB64C8" w:rsidRPr="00CB64C8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>correctly.</w:t>
            </w: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B64C8" w:rsidRPr="00A421BD" w:rsidRDefault="00CB64C8" w:rsidP="00CB64C8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>Learning Outcomes</w:t>
            </w:r>
            <w:r>
              <w:rPr>
                <w:b/>
                <w:color w:val="002060"/>
                <w:sz w:val="22"/>
                <w:szCs w:val="22"/>
              </w:rPr>
              <w:t xml:space="preserve"> for Unit 4</w:t>
            </w:r>
            <w:r w:rsidRPr="00E51860">
              <w:rPr>
                <w:b/>
                <w:color w:val="002060"/>
                <w:sz w:val="22"/>
                <w:szCs w:val="22"/>
              </w:rPr>
              <w:t xml:space="preserve">: </w:t>
            </w: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B64C8" w:rsidRPr="0009459C" w:rsidRDefault="00CB64C8" w:rsidP="000D0751">
            <w:pPr>
              <w:rPr>
                <w:rFonts w:ascii="Arial" w:hAnsi="Arial" w:cs="Arial"/>
              </w:rPr>
            </w:pPr>
            <w:r w:rsidRPr="0009459C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P3</w:t>
            </w:r>
            <w:r w:rsidRPr="0009459C">
              <w:rPr>
                <w:rFonts w:ascii="Arial" w:hAnsi="Arial" w:cs="Arial"/>
                <w:b/>
                <w:bCs/>
                <w:color w:val="0B5394"/>
                <w:shd w:val="clear" w:color="auto" w:fill="FFFFFF"/>
                <w:lang w:eastAsia="en-GB"/>
              </w:rPr>
              <w:t> </w:t>
            </w:r>
            <w:r w:rsidRPr="0009459C">
              <w:rPr>
                <w:rFonts w:ascii="Arial" w:hAnsi="Arial" w:cs="Arial"/>
              </w:rPr>
              <w:t>manage a production process to create a media product working within appropriate conventions and with some assistance.</w:t>
            </w:r>
          </w:p>
          <w:p w:rsidR="00CB64C8" w:rsidRPr="0009459C" w:rsidRDefault="00CB64C8" w:rsidP="000D0751">
            <w:pPr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</w:pPr>
            <w:r w:rsidRPr="0009459C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 xml:space="preserve">M3 </w:t>
            </w:r>
            <w:r w:rsidRPr="0009459C">
              <w:rPr>
                <w:rFonts w:ascii="Arial" w:hAnsi="Arial" w:cs="Arial"/>
              </w:rPr>
              <w:t>manage a production process competently to create a media product to a good technical standard, showing some imagination and with only occasional assistance.</w:t>
            </w:r>
          </w:p>
          <w:p w:rsidR="00CB64C8" w:rsidRPr="0009459C" w:rsidRDefault="00CB64C8" w:rsidP="000D0751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9459C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>D3</w:t>
            </w:r>
            <w:r w:rsidR="0009459C" w:rsidRPr="0009459C">
              <w:rPr>
                <w:rFonts w:ascii="Arial" w:hAnsi="Arial" w:cs="Arial"/>
                <w:b/>
                <w:bCs/>
                <w:color w:val="002060"/>
                <w:shd w:val="clear" w:color="auto" w:fill="FFFFFF"/>
                <w:lang w:eastAsia="en-GB"/>
              </w:rPr>
              <w:t xml:space="preserve"> </w:t>
            </w:r>
            <w:r w:rsidR="0009459C" w:rsidRPr="0009459C">
              <w:rPr>
                <w:rFonts w:ascii="Arial" w:hAnsi="Arial" w:cs="Arial"/>
              </w:rPr>
              <w:t>manage a production process to near-professional standards to create a media product, showing creativity and flair and working independently to professional expectations.</w:t>
            </w: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C3360" w:rsidRPr="00614056" w:rsidRDefault="00FC3360" w:rsidP="00FC336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lastRenderedPageBreak/>
              <w:t>Scenario</w:t>
            </w:r>
          </w:p>
          <w:p w:rsidR="00FC3360" w:rsidRDefault="00FC3360" w:rsidP="00FC3360">
            <w:pPr>
              <w:rPr>
                <w:rFonts w:ascii="Arial" w:hAnsi="Arial" w:cs="Arial"/>
                <w:color w:val="333333"/>
                <w:lang w:eastAsia="en-GB"/>
              </w:rPr>
            </w:pPr>
          </w:p>
          <w:p w:rsidR="00FC3360" w:rsidRPr="00FC3360" w:rsidRDefault="00FC3360" w:rsidP="00FC3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 xml:space="preserve">You are an apprenticeship games designer working for a games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developer in the East Midlands. </w:t>
            </w:r>
            <w:r w:rsidRPr="00FC3360">
              <w:rPr>
                <w:rFonts w:ascii="Arial" w:hAnsi="Arial" w:cs="Arial"/>
                <w:sz w:val="22"/>
                <w:szCs w:val="22"/>
              </w:rPr>
              <w:t>Your manager has previously asked you to research, plan and create a video game based on a brief.</w:t>
            </w:r>
          </w:p>
          <w:p w:rsidR="00FC3360" w:rsidRDefault="00FC3360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FC06EB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1 Unit 4 P3 &amp;</w:t>
            </w:r>
            <w:r w:rsidR="005E7A84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Unit</w:t>
            </w:r>
            <w:r w:rsidR="00FC06EB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5 P3</w:t>
            </w:r>
          </w:p>
          <w:p w:rsidR="00C973C5" w:rsidRDefault="00C973C5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C973C5" w:rsidRPr="005E7A84" w:rsidRDefault="00C973C5" w:rsidP="00C973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A84">
              <w:rPr>
                <w:rFonts w:ascii="Arial" w:hAnsi="Arial" w:cs="Arial"/>
                <w:sz w:val="22"/>
                <w:szCs w:val="22"/>
              </w:rPr>
              <w:t>Carry out your production and present your finished work in an appropriate format for client/class review. (P3)</w:t>
            </w:r>
          </w:p>
          <w:p w:rsidR="00C973C5" w:rsidRPr="005E7A84" w:rsidRDefault="00C973C5" w:rsidP="00C973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A84">
              <w:rPr>
                <w:rFonts w:ascii="Arial" w:hAnsi="Arial" w:cs="Arial"/>
                <w:sz w:val="22"/>
                <w:szCs w:val="22"/>
              </w:rPr>
              <w:t>Build a portfolio of pre-production; Production and Post-Production documentation needed to effe</w:t>
            </w:r>
            <w:bookmarkStart w:id="0" w:name="_GoBack"/>
            <w:bookmarkEnd w:id="0"/>
            <w:r w:rsidRPr="005E7A84">
              <w:rPr>
                <w:rFonts w:ascii="Arial" w:hAnsi="Arial" w:cs="Arial"/>
                <w:sz w:val="22"/>
                <w:szCs w:val="22"/>
              </w:rPr>
              <w:t>ctively produce the Project (P3)</w:t>
            </w:r>
          </w:p>
          <w:p w:rsidR="00C973C5" w:rsidRPr="005E7A84" w:rsidRDefault="00C973C5" w:rsidP="00C973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A84">
              <w:rPr>
                <w:rFonts w:ascii="Arial" w:hAnsi="Arial" w:cs="Arial"/>
                <w:sz w:val="22"/>
                <w:szCs w:val="22"/>
              </w:rPr>
              <w:t>Present your completed work as a DVD COPY with Portfolio paperwork and/or using an appropr</w:t>
            </w:r>
            <w:r w:rsidR="005E7A84">
              <w:rPr>
                <w:rFonts w:ascii="Arial" w:hAnsi="Arial" w:cs="Arial"/>
                <w:sz w:val="22"/>
                <w:szCs w:val="22"/>
              </w:rPr>
              <w:t>iate e-portfolio format (Google/</w:t>
            </w:r>
            <w:r w:rsidRPr="005E7A84">
              <w:rPr>
                <w:rFonts w:ascii="Arial" w:hAnsi="Arial" w:cs="Arial"/>
                <w:sz w:val="22"/>
                <w:szCs w:val="22"/>
              </w:rPr>
              <w:t>Dropbox) as i</w:t>
            </w:r>
            <w:r w:rsidR="005E7A84">
              <w:rPr>
                <w:rFonts w:ascii="Arial" w:hAnsi="Arial" w:cs="Arial"/>
                <w:sz w:val="22"/>
                <w:szCs w:val="22"/>
              </w:rPr>
              <w:t>llustrated in class.</w:t>
            </w:r>
          </w:p>
          <w:p w:rsidR="00C973C5" w:rsidRDefault="00C973C5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B2107" w:rsidRPr="00650A38" w:rsidRDefault="004B2107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50A3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Unit 4 </w:t>
            </w:r>
            <w:r w:rsidR="00FC336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and 5 </w:t>
            </w:r>
            <w:r w:rsidRPr="00650A3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M3</w:t>
            </w:r>
          </w:p>
          <w:p w:rsidR="004B2107" w:rsidRDefault="004B2107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650A38" w:rsidRPr="00650A38" w:rsidRDefault="004B2107" w:rsidP="00650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0A38">
              <w:rPr>
                <w:rFonts w:ascii="Arial" w:hAnsi="Arial" w:cs="Arial"/>
                <w:sz w:val="22"/>
                <w:szCs w:val="22"/>
              </w:rPr>
              <w:t>E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ffective evidence of task requirements and 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will manage </w:t>
            </w:r>
            <w:r w:rsidRPr="00650A38">
              <w:rPr>
                <w:rFonts w:ascii="Arial" w:hAnsi="Arial" w:cs="Arial"/>
                <w:sz w:val="22"/>
                <w:szCs w:val="22"/>
              </w:rPr>
              <w:t>your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 role with a clear sense of procedure. </w:t>
            </w:r>
          </w:p>
          <w:p w:rsidR="00650A38" w:rsidRPr="00650A38" w:rsidRDefault="004B2107" w:rsidP="00650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0A38">
              <w:rPr>
                <w:rFonts w:ascii="Arial" w:hAnsi="Arial" w:cs="Arial"/>
                <w:sz w:val="22"/>
                <w:szCs w:val="22"/>
              </w:rPr>
              <w:t>D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emonstrate effective and competent organisational skills and provide focused direction to others within the production team. </w:t>
            </w:r>
          </w:p>
          <w:p w:rsidR="00650A38" w:rsidRPr="00650A38" w:rsidRDefault="00650A38" w:rsidP="00650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0A38">
              <w:rPr>
                <w:rFonts w:ascii="Arial" w:hAnsi="Arial" w:cs="Arial"/>
                <w:sz w:val="22"/>
                <w:szCs w:val="22"/>
              </w:rPr>
              <w:t>C</w:t>
            </w:r>
            <w:r w:rsidR="004B2107" w:rsidRPr="00650A38">
              <w:rPr>
                <w:rFonts w:ascii="Arial" w:hAnsi="Arial" w:cs="Arial"/>
                <w:sz w:val="22"/>
                <w:szCs w:val="22"/>
              </w:rPr>
              <w:t>are and</w:t>
            </w:r>
            <w:r w:rsidR="004B2107" w:rsidRPr="00650A38">
              <w:rPr>
                <w:rFonts w:ascii="Arial" w:hAnsi="Arial" w:cs="Arial"/>
                <w:sz w:val="22"/>
                <w:szCs w:val="22"/>
              </w:rPr>
              <w:t xml:space="preserve"> thought</w:t>
            </w:r>
            <w:r w:rsidR="004B2107" w:rsidRPr="00650A38">
              <w:rPr>
                <w:rFonts w:ascii="Arial" w:hAnsi="Arial" w:cs="Arial"/>
                <w:sz w:val="22"/>
                <w:szCs w:val="22"/>
              </w:rPr>
              <w:t xml:space="preserve"> will be put into </w:t>
            </w:r>
            <w:r w:rsidR="004B2107" w:rsidRPr="00650A38">
              <w:rPr>
                <w:rFonts w:ascii="Arial" w:hAnsi="Arial" w:cs="Arial"/>
                <w:sz w:val="22"/>
                <w:szCs w:val="22"/>
              </w:rPr>
              <w:t>your</w:t>
            </w:r>
            <w:r w:rsidR="004B2107" w:rsidRPr="00650A38">
              <w:rPr>
                <w:rFonts w:ascii="Arial" w:hAnsi="Arial" w:cs="Arial"/>
                <w:sz w:val="22"/>
                <w:szCs w:val="22"/>
              </w:rPr>
              <w:t xml:space="preserve"> work. This will be clearly evidenced through detailed planning, careful documentation and effective communication. </w:t>
            </w:r>
          </w:p>
          <w:p w:rsidR="00650A38" w:rsidRPr="00650A38" w:rsidRDefault="004B2107" w:rsidP="00650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0A38">
              <w:rPr>
                <w:rFonts w:ascii="Arial" w:hAnsi="Arial" w:cs="Arial"/>
                <w:sz w:val="22"/>
                <w:szCs w:val="22"/>
              </w:rPr>
              <w:t>The outcome will be a competent and effective product which shows facility and some confidence in relation to skills and the handling of equipment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/software. </w:t>
            </w:r>
          </w:p>
          <w:p w:rsidR="004B2107" w:rsidRPr="00650A38" w:rsidRDefault="004B2107" w:rsidP="00650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0A38">
              <w:rPr>
                <w:rFonts w:ascii="Arial" w:hAnsi="Arial" w:cs="Arial"/>
                <w:sz w:val="22"/>
                <w:szCs w:val="22"/>
              </w:rPr>
              <w:t>S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ome imaginative thought behind the work so that relevant codes and conventions will be employed with some inventiveness. </w:t>
            </w:r>
            <w:r w:rsidRPr="00650A38">
              <w:rPr>
                <w:rFonts w:ascii="Arial" w:hAnsi="Arial" w:cs="Arial"/>
                <w:sz w:val="22"/>
                <w:szCs w:val="22"/>
              </w:rPr>
              <w:t>O</w:t>
            </w:r>
            <w:r w:rsidRPr="00650A38">
              <w:rPr>
                <w:rFonts w:ascii="Arial" w:hAnsi="Arial" w:cs="Arial"/>
                <w:sz w:val="22"/>
                <w:szCs w:val="22"/>
              </w:rPr>
              <w:t>c</w:t>
            </w:r>
            <w:r w:rsidRPr="00650A38">
              <w:rPr>
                <w:rFonts w:ascii="Arial" w:hAnsi="Arial" w:cs="Arial"/>
                <w:sz w:val="22"/>
                <w:szCs w:val="22"/>
              </w:rPr>
              <w:t>c</w:t>
            </w:r>
            <w:r w:rsidRPr="00650A38">
              <w:rPr>
                <w:rFonts w:ascii="Arial" w:hAnsi="Arial" w:cs="Arial"/>
                <w:sz w:val="22"/>
                <w:szCs w:val="22"/>
              </w:rPr>
              <w:t>asional support</w:t>
            </w:r>
            <w:r w:rsidRPr="00650A38">
              <w:rPr>
                <w:rFonts w:ascii="Arial" w:hAnsi="Arial" w:cs="Arial"/>
                <w:sz w:val="22"/>
                <w:szCs w:val="22"/>
              </w:rPr>
              <w:t xml:space="preserve"> provided but you benefit from it.</w:t>
            </w:r>
          </w:p>
          <w:p w:rsidR="004B2107" w:rsidRDefault="004B2107" w:rsidP="00FC06EB">
            <w:pPr>
              <w:autoSpaceDE w:val="0"/>
              <w:autoSpaceDN w:val="0"/>
              <w:adjustRightInd w:val="0"/>
            </w:pPr>
          </w:p>
          <w:p w:rsidR="00FC3360" w:rsidRDefault="00FC3360" w:rsidP="00FC06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B2107" w:rsidRPr="00650A38" w:rsidRDefault="004B2107" w:rsidP="00FC06EB">
            <w:pPr>
              <w:autoSpaceDE w:val="0"/>
              <w:autoSpaceDN w:val="0"/>
              <w:adjustRightInd w:val="0"/>
              <w:rPr>
                <w:b/>
              </w:rPr>
            </w:pPr>
            <w:r w:rsidRPr="00650A38">
              <w:rPr>
                <w:b/>
              </w:rPr>
              <w:t xml:space="preserve">Unit 4 </w:t>
            </w:r>
            <w:r w:rsidR="00FC3360">
              <w:rPr>
                <w:b/>
              </w:rPr>
              <w:t>and 5 D3</w:t>
            </w:r>
          </w:p>
          <w:p w:rsidR="004B2107" w:rsidRDefault="004B2107" w:rsidP="00FC06EB">
            <w:pPr>
              <w:autoSpaceDE w:val="0"/>
              <w:autoSpaceDN w:val="0"/>
              <w:adjustRightInd w:val="0"/>
            </w:pPr>
          </w:p>
          <w:p w:rsidR="00650A38" w:rsidRPr="00FC3360" w:rsidRDefault="00650A38" w:rsidP="00FC3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>S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how a full grasp of task requirements and a committed approach to their management role within the production. </w:t>
            </w:r>
          </w:p>
          <w:p w:rsidR="00650A38" w:rsidRPr="00FC3360" w:rsidRDefault="00650A38" w:rsidP="00FC3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>P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lanning and achievements will demonstrate a near-professional standard of management which includes the ability to act both independently and highly effectively. </w:t>
            </w:r>
          </w:p>
          <w:p w:rsidR="00650A38" w:rsidRPr="00FC3360" w:rsidRDefault="00650A38" w:rsidP="00FC3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>You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 will have had a clear and successful effect upon the production due to their committed and proficient execution of their role. </w:t>
            </w:r>
          </w:p>
          <w:p w:rsidR="00650A38" w:rsidRPr="00FC3360" w:rsidRDefault="004B2107" w:rsidP="00FC3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>The outcome will be a product which, in technical and creative terms, is beginning to approach a professional standard and bears comparison with it, showing high level technical skills and confidence in the handling of equipment</w:t>
            </w:r>
            <w:r w:rsidR="00650A38" w:rsidRPr="00FC3360">
              <w:rPr>
                <w:rFonts w:ascii="Arial" w:hAnsi="Arial" w:cs="Arial"/>
                <w:sz w:val="22"/>
                <w:szCs w:val="22"/>
              </w:rPr>
              <w:t>/software</w:t>
            </w:r>
            <w:r w:rsidRPr="00FC33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50A38" w:rsidRPr="00FC3360" w:rsidRDefault="00650A38" w:rsidP="00FC3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3360">
              <w:rPr>
                <w:rFonts w:ascii="Arial" w:hAnsi="Arial" w:cs="Arial"/>
                <w:sz w:val="22"/>
                <w:szCs w:val="22"/>
              </w:rPr>
              <w:t>D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evelop ideas and apply their technical skills not just with imagination but with ingenuity and even elegance, and codes and conventions will be used with occasionally surprising results. D1, </w:t>
            </w:r>
            <w:r w:rsidRPr="00FC3360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will be capable of working autonomously and effectively. The term ‘working independently’ means that </w:t>
            </w:r>
            <w:r w:rsidRPr="00FC3360">
              <w:rPr>
                <w:rFonts w:ascii="Arial" w:hAnsi="Arial" w:cs="Arial"/>
                <w:sz w:val="22"/>
                <w:szCs w:val="22"/>
              </w:rPr>
              <w:t>you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 are able to work on </w:t>
            </w:r>
            <w:r w:rsidRPr="00FC3360">
              <w:rPr>
                <w:rFonts w:ascii="Arial" w:hAnsi="Arial" w:cs="Arial"/>
                <w:sz w:val="22"/>
                <w:szCs w:val="22"/>
              </w:rPr>
              <w:t>your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 own initiative, do not need constant support or supervision, give the work </w:t>
            </w:r>
            <w:r w:rsidRPr="00FC3360">
              <w:rPr>
                <w:rFonts w:ascii="Arial" w:hAnsi="Arial" w:cs="Arial"/>
                <w:sz w:val="22"/>
                <w:szCs w:val="22"/>
              </w:rPr>
              <w:t>your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 full commitment, work positively and cooperatively with others, and meet deadlines. In other words, </w:t>
            </w:r>
            <w:r w:rsidR="00FC3360" w:rsidRPr="00FC3360">
              <w:rPr>
                <w:rFonts w:ascii="Arial" w:hAnsi="Arial" w:cs="Arial"/>
                <w:sz w:val="22"/>
                <w:szCs w:val="22"/>
              </w:rPr>
              <w:t>you</w:t>
            </w:r>
            <w:r w:rsidR="004B2107" w:rsidRPr="00FC3360">
              <w:rPr>
                <w:rFonts w:ascii="Arial" w:hAnsi="Arial" w:cs="Arial"/>
                <w:sz w:val="22"/>
                <w:szCs w:val="22"/>
              </w:rPr>
              <w:t xml:space="preserve"> have the kind of self-management skills that would be expected of them in a professional context. </w:t>
            </w:r>
          </w:p>
          <w:p w:rsidR="00650A38" w:rsidRPr="00FC3360" w:rsidRDefault="00650A38" w:rsidP="00FC3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2107" w:rsidRPr="00FC3360" w:rsidRDefault="004B2107" w:rsidP="00FC3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Note that this criterion should not be taken to mean that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do not seek advice or that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work without discussing things with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the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tutor, but rather that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are not dependent upon the support of others and that when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take advice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 xml:space="preserve"> weigh it carefully for </w:t>
            </w:r>
            <w:r w:rsidR="00FC3360">
              <w:rPr>
                <w:rFonts w:ascii="Arial" w:hAnsi="Arial" w:cs="Arial"/>
                <w:sz w:val="22"/>
                <w:szCs w:val="22"/>
                <w:u w:val="single"/>
              </w:rPr>
              <w:t>yourself</w:t>
            </w:r>
            <w:r w:rsidRPr="00FC3360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4B2107" w:rsidRPr="00FC3360" w:rsidRDefault="004B2107" w:rsidP="00FC3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9520F6" w:rsidRDefault="009520F6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FC06EB" w:rsidRDefault="00FC06EB" w:rsidP="00FC0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B83CE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lastRenderedPageBreak/>
              <w:t>Task</w:t>
            </w:r>
            <w:r w:rsidR="003C06B0"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  <w:t xml:space="preserve"> Unit 5 P4</w:t>
            </w:r>
          </w:p>
          <w:p w:rsidR="00FC06EB" w:rsidRPr="00B83CE0" w:rsidRDefault="00FC06EB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120D8E" w:rsidRDefault="00B30D8B" w:rsidP="00943C28">
            <w:pPr>
              <w:rPr>
                <w:rFonts w:ascii="Arial" w:hAnsi="Arial" w:cs="Arial"/>
                <w:sz w:val="22"/>
                <w:szCs w:val="22"/>
              </w:rPr>
            </w:pPr>
            <w:r w:rsidRPr="003816A1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="0009459C">
              <w:rPr>
                <w:rFonts w:ascii="Arial" w:hAnsi="Arial" w:cs="Arial"/>
                <w:sz w:val="22"/>
                <w:szCs w:val="22"/>
              </w:rPr>
              <w:t>discuss</w:t>
            </w:r>
            <w:r w:rsidR="00120D8E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 ideas</w:t>
            </w:r>
            <w:r w:rsidR="00120D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459C">
              <w:rPr>
                <w:rFonts w:ascii="Arial" w:hAnsi="Arial" w:cs="Arial"/>
                <w:sz w:val="22"/>
                <w:szCs w:val="22"/>
              </w:rPr>
              <w:t>thought pr</w:t>
            </w:r>
            <w:r w:rsidR="00120D8E">
              <w:rPr>
                <w:rFonts w:ascii="Arial" w:hAnsi="Arial" w:cs="Arial"/>
                <w:sz w:val="22"/>
                <w:szCs w:val="22"/>
              </w:rPr>
              <w:t xml:space="preserve">ocess, the development process and </w:t>
            </w:r>
            <w:r w:rsidR="0009459C">
              <w:rPr>
                <w:rFonts w:ascii="Arial" w:hAnsi="Arial" w:cs="Arial"/>
                <w:sz w:val="22"/>
                <w:szCs w:val="22"/>
              </w:rPr>
              <w:t xml:space="preserve">how your game meets the </w:t>
            </w:r>
            <w:r w:rsidR="00120D8E">
              <w:rPr>
                <w:rFonts w:ascii="Arial" w:hAnsi="Arial" w:cs="Arial"/>
                <w:sz w:val="22"/>
                <w:szCs w:val="22"/>
              </w:rPr>
              <w:t>original brief. Include challenges you have overcome and changes that you have made to your original brief. You will</w:t>
            </w:r>
            <w:r w:rsidR="0009459C">
              <w:rPr>
                <w:rFonts w:ascii="Arial" w:hAnsi="Arial" w:cs="Arial"/>
                <w:sz w:val="22"/>
                <w:szCs w:val="22"/>
              </w:rPr>
              <w:t xml:space="preserve"> show your working game</w:t>
            </w:r>
            <w:r w:rsidRPr="003816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8E">
              <w:rPr>
                <w:rFonts w:ascii="Arial" w:hAnsi="Arial" w:cs="Arial"/>
                <w:sz w:val="22"/>
                <w:szCs w:val="22"/>
              </w:rPr>
              <w:t>highlighting the best features and include an evaluation of the finished product.</w:t>
            </w:r>
          </w:p>
          <w:p w:rsidR="009520F6" w:rsidRDefault="009520F6" w:rsidP="00943C2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0F6" w:rsidRDefault="009520F6" w:rsidP="0094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achieve more than a pass play testers must provide feedback which you refer to throughout the task.  </w:t>
            </w:r>
          </w:p>
          <w:p w:rsidR="00120D8E" w:rsidRDefault="00120D8E" w:rsidP="00943C2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7E1" w:rsidRDefault="00120D8E" w:rsidP="0094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assignment can be completed as a video, presentation or written report with a video of the working game.</w:t>
            </w:r>
            <w:r w:rsidR="00787D56" w:rsidRPr="0083193A">
              <w:rPr>
                <w:rFonts w:ascii="Arial" w:hAnsi="Arial" w:cs="Arial"/>
                <w:color w:val="333333"/>
                <w:lang w:eastAsia="en-GB"/>
              </w:rPr>
              <w:br/>
            </w:r>
          </w:p>
          <w:p w:rsidR="00FC3360" w:rsidRPr="009520F6" w:rsidRDefault="00FC3360" w:rsidP="009520F6">
            <w:pPr>
              <w:autoSpaceDE w:val="0"/>
              <w:autoSpaceDN w:val="0"/>
              <w:adjustRightInd w:val="0"/>
              <w:rPr>
                <w:b/>
              </w:rPr>
            </w:pPr>
            <w:r w:rsidRPr="009520F6">
              <w:rPr>
                <w:b/>
              </w:rPr>
              <w:t>Unit 5 M4</w:t>
            </w:r>
          </w:p>
          <w:p w:rsidR="00FC3360" w:rsidRDefault="00FC3360" w:rsidP="00943C28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360" w:rsidRPr="009520F6" w:rsidRDefault="00FC3360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explain what </w:t>
            </w: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have tried to accomplish and how 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have worked to try to achieve what </w:t>
            </w: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have set out to do. </w:t>
            </w:r>
          </w:p>
          <w:p w:rsidR="00FC3360" w:rsidRPr="009520F6" w:rsidRDefault="00FC3360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explain decisions made and will exemplify these explanations through relevant and detailed reference to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own work, though the examples </w:t>
            </w: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give will not be further elucidated. </w:t>
            </w:r>
          </w:p>
          <w:p w:rsidR="00FC3360" w:rsidRPr="009520F6" w:rsidRDefault="00FC3360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will have produced a detailed evaluation of role, process and the effectiveness of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F6">
              <w:rPr>
                <w:rFonts w:ascii="Arial" w:hAnsi="Arial" w:cs="Arial"/>
                <w:sz w:val="22"/>
                <w:szCs w:val="22"/>
              </w:rPr>
              <w:t>team or individual performance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520F6" w:rsidRPr="009520F6" w:rsidRDefault="00FC3360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 xml:space="preserve">This review will be informed by the feedback of others which will have been actively sought. </w:t>
            </w:r>
            <w:r w:rsidR="009520F6" w:rsidRPr="009520F6">
              <w:rPr>
                <w:rFonts w:ascii="Arial" w:hAnsi="Arial" w:cs="Arial"/>
                <w:sz w:val="22"/>
                <w:szCs w:val="22"/>
              </w:rPr>
              <w:t>Typically,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0F6"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9520F6" w:rsidRPr="009520F6">
              <w:rPr>
                <w:rFonts w:ascii="Arial" w:hAnsi="Arial" w:cs="Arial"/>
                <w:sz w:val="22"/>
                <w:szCs w:val="22"/>
              </w:rPr>
              <w:t>have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evidence</w:t>
            </w:r>
            <w:r w:rsidR="009520F6" w:rsidRPr="009520F6">
              <w:rPr>
                <w:rFonts w:ascii="Arial" w:hAnsi="Arial" w:cs="Arial"/>
                <w:sz w:val="22"/>
                <w:szCs w:val="22"/>
              </w:rPr>
              <w:t>d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some changes to the </w:t>
            </w:r>
            <w:r w:rsidR="009520F6" w:rsidRPr="009520F6">
              <w:rPr>
                <w:rFonts w:ascii="Arial" w:hAnsi="Arial" w:cs="Arial"/>
                <w:sz w:val="22"/>
                <w:szCs w:val="22"/>
              </w:rPr>
              <w:t>game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resulting from various constraints and unforeseen challenges. </w:t>
            </w:r>
          </w:p>
          <w:p w:rsidR="00FC3360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="00FC3360" w:rsidRPr="009520F6">
              <w:rPr>
                <w:rFonts w:ascii="Arial" w:hAnsi="Arial" w:cs="Arial"/>
                <w:sz w:val="22"/>
                <w:szCs w:val="22"/>
              </w:rPr>
              <w:t xml:space="preserve"> will use technical vocabulary for the most part correctly, but may make mistakes or be unsure about usages at times.</w:t>
            </w:r>
          </w:p>
          <w:p w:rsidR="00FC3360" w:rsidRDefault="00FC3360" w:rsidP="00943C28"/>
          <w:p w:rsidR="00FC3360" w:rsidRDefault="00FC3360" w:rsidP="009520F6">
            <w:pPr>
              <w:autoSpaceDE w:val="0"/>
              <w:autoSpaceDN w:val="0"/>
              <w:adjustRightInd w:val="0"/>
              <w:rPr>
                <w:b/>
              </w:rPr>
            </w:pPr>
            <w:r w:rsidRPr="009520F6">
              <w:rPr>
                <w:b/>
              </w:rPr>
              <w:t>Unit 5 D4</w:t>
            </w:r>
          </w:p>
          <w:p w:rsidR="009520F6" w:rsidRDefault="009520F6" w:rsidP="009520F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20F6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will make an accurate and critically objective assessment of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own achievement with detailed reference to elucidated examples taken from that work. </w:t>
            </w:r>
          </w:p>
          <w:p w:rsidR="009520F6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make critical comparisons of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own work with current or past practice in a relevant area (that is, the same genre or format as </w:t>
            </w: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have worked in). </w:t>
            </w:r>
          </w:p>
          <w:p w:rsidR="009520F6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have played an important role and will fully evaluate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personal development in relation to brief and role requirements. </w:t>
            </w:r>
          </w:p>
          <w:p w:rsidR="009520F6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You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will actively seek out the views of others going beyond the obvious sources of feedback (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Other learners 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tutor) by showing </w:t>
            </w:r>
            <w:r w:rsidRPr="009520F6">
              <w:rPr>
                <w:rFonts w:ascii="Arial" w:hAnsi="Arial" w:cs="Arial"/>
                <w:sz w:val="22"/>
                <w:szCs w:val="22"/>
              </w:rPr>
              <w:t>your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F6">
              <w:rPr>
                <w:rFonts w:ascii="Arial" w:hAnsi="Arial" w:cs="Arial"/>
                <w:sz w:val="22"/>
                <w:szCs w:val="22"/>
              </w:rPr>
              <w:t>game</w:t>
            </w:r>
            <w:r w:rsidRPr="009520F6">
              <w:rPr>
                <w:rFonts w:ascii="Arial" w:hAnsi="Arial" w:cs="Arial"/>
                <w:sz w:val="22"/>
                <w:szCs w:val="22"/>
              </w:rPr>
              <w:t xml:space="preserve"> to likely members of the intended audience and will address the more complex issues such as the impact of professional and legal constraints upon their work. </w:t>
            </w:r>
          </w:p>
          <w:p w:rsidR="009520F6" w:rsidRPr="009520F6" w:rsidRDefault="009520F6" w:rsidP="00952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20F6">
              <w:rPr>
                <w:rFonts w:ascii="Arial" w:hAnsi="Arial" w:cs="Arial"/>
                <w:sz w:val="22"/>
                <w:szCs w:val="22"/>
              </w:rPr>
              <w:t>Technical vocabulary will be secure and used correctly and confidently at all times.</w:t>
            </w:r>
          </w:p>
          <w:p w:rsidR="00D917E1" w:rsidRPr="00FA39FD" w:rsidRDefault="00266C27" w:rsidP="0020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27" w:rsidRDefault="00266C27">
      <w:r>
        <w:separator/>
      </w:r>
    </w:p>
  </w:endnote>
  <w:endnote w:type="continuationSeparator" w:id="0">
    <w:p w:rsidR="00266C27" w:rsidRDefault="002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27" w:rsidRDefault="00266C27">
      <w:r>
        <w:separator/>
      </w:r>
    </w:p>
  </w:footnote>
  <w:footnote w:type="continuationSeparator" w:id="0">
    <w:p w:rsidR="00266C27" w:rsidRDefault="0026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1454"/>
    <w:multiLevelType w:val="hybridMultilevel"/>
    <w:tmpl w:val="27FA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D2D"/>
    <w:multiLevelType w:val="hybridMultilevel"/>
    <w:tmpl w:val="6E60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3B19E4"/>
    <w:multiLevelType w:val="hybridMultilevel"/>
    <w:tmpl w:val="0CD8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6360"/>
    <w:multiLevelType w:val="hybridMultilevel"/>
    <w:tmpl w:val="3F6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62E6A"/>
    <w:multiLevelType w:val="hybridMultilevel"/>
    <w:tmpl w:val="8BF22A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bQ0MDQ3MDK3MLFU0lEKTi0uzszPAykwrAUAh6KLdSwAAAA="/>
  </w:docVars>
  <w:rsids>
    <w:rsidRoot w:val="00597785"/>
    <w:rsid w:val="00015C7A"/>
    <w:rsid w:val="00017AF4"/>
    <w:rsid w:val="00023C12"/>
    <w:rsid w:val="00044FB3"/>
    <w:rsid w:val="0006275F"/>
    <w:rsid w:val="00083D19"/>
    <w:rsid w:val="0009459C"/>
    <w:rsid w:val="000A15AB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20D8E"/>
    <w:rsid w:val="001343A3"/>
    <w:rsid w:val="00157825"/>
    <w:rsid w:val="00170B19"/>
    <w:rsid w:val="00180BB7"/>
    <w:rsid w:val="001A1FA8"/>
    <w:rsid w:val="001A621F"/>
    <w:rsid w:val="001C47A6"/>
    <w:rsid w:val="001F2093"/>
    <w:rsid w:val="0020178F"/>
    <w:rsid w:val="00226ACE"/>
    <w:rsid w:val="00241FE0"/>
    <w:rsid w:val="002533FD"/>
    <w:rsid w:val="00266C27"/>
    <w:rsid w:val="00267630"/>
    <w:rsid w:val="0027694C"/>
    <w:rsid w:val="00282E92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42F72"/>
    <w:rsid w:val="0035502B"/>
    <w:rsid w:val="003816A1"/>
    <w:rsid w:val="00382435"/>
    <w:rsid w:val="00393447"/>
    <w:rsid w:val="0039530C"/>
    <w:rsid w:val="003C06B0"/>
    <w:rsid w:val="003C3B44"/>
    <w:rsid w:val="003C74B1"/>
    <w:rsid w:val="003D4B49"/>
    <w:rsid w:val="003E3AD6"/>
    <w:rsid w:val="003E58B3"/>
    <w:rsid w:val="00410F8E"/>
    <w:rsid w:val="00412335"/>
    <w:rsid w:val="00412403"/>
    <w:rsid w:val="00417577"/>
    <w:rsid w:val="00427B66"/>
    <w:rsid w:val="004429BC"/>
    <w:rsid w:val="0045026F"/>
    <w:rsid w:val="00453DE7"/>
    <w:rsid w:val="00455D1F"/>
    <w:rsid w:val="00463DAE"/>
    <w:rsid w:val="0048034F"/>
    <w:rsid w:val="004A1DCA"/>
    <w:rsid w:val="004A2852"/>
    <w:rsid w:val="004B2107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5D54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5E7A84"/>
    <w:rsid w:val="00614056"/>
    <w:rsid w:val="00614429"/>
    <w:rsid w:val="006153C4"/>
    <w:rsid w:val="00615BF2"/>
    <w:rsid w:val="006301B0"/>
    <w:rsid w:val="006367F3"/>
    <w:rsid w:val="00650A38"/>
    <w:rsid w:val="006601D1"/>
    <w:rsid w:val="00660AE6"/>
    <w:rsid w:val="00666E4F"/>
    <w:rsid w:val="00671FC1"/>
    <w:rsid w:val="00677ACA"/>
    <w:rsid w:val="006A74BD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87D56"/>
    <w:rsid w:val="00795163"/>
    <w:rsid w:val="00796673"/>
    <w:rsid w:val="007D3623"/>
    <w:rsid w:val="0082167D"/>
    <w:rsid w:val="00830772"/>
    <w:rsid w:val="00831035"/>
    <w:rsid w:val="0083341C"/>
    <w:rsid w:val="00833AA2"/>
    <w:rsid w:val="00841454"/>
    <w:rsid w:val="00851553"/>
    <w:rsid w:val="0085176B"/>
    <w:rsid w:val="008558ED"/>
    <w:rsid w:val="00861137"/>
    <w:rsid w:val="00862709"/>
    <w:rsid w:val="00871E8F"/>
    <w:rsid w:val="008736B3"/>
    <w:rsid w:val="00873CC3"/>
    <w:rsid w:val="00877797"/>
    <w:rsid w:val="008863D8"/>
    <w:rsid w:val="00895FB0"/>
    <w:rsid w:val="00896C9E"/>
    <w:rsid w:val="008A5BEE"/>
    <w:rsid w:val="008B0350"/>
    <w:rsid w:val="008C5E97"/>
    <w:rsid w:val="008D0EBF"/>
    <w:rsid w:val="008D14E8"/>
    <w:rsid w:val="008F4CC5"/>
    <w:rsid w:val="008F6C63"/>
    <w:rsid w:val="00910BDC"/>
    <w:rsid w:val="00915F57"/>
    <w:rsid w:val="009412A0"/>
    <w:rsid w:val="00943C28"/>
    <w:rsid w:val="009520F6"/>
    <w:rsid w:val="00994BBA"/>
    <w:rsid w:val="009A3087"/>
    <w:rsid w:val="009D7A34"/>
    <w:rsid w:val="009F0C43"/>
    <w:rsid w:val="009F169C"/>
    <w:rsid w:val="00A02DA2"/>
    <w:rsid w:val="00A07B19"/>
    <w:rsid w:val="00A27CA5"/>
    <w:rsid w:val="00A31381"/>
    <w:rsid w:val="00A336CF"/>
    <w:rsid w:val="00A36295"/>
    <w:rsid w:val="00A421BD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01DD"/>
    <w:rsid w:val="00AF6B44"/>
    <w:rsid w:val="00B15F1C"/>
    <w:rsid w:val="00B30D8B"/>
    <w:rsid w:val="00B4179C"/>
    <w:rsid w:val="00B514EF"/>
    <w:rsid w:val="00B63742"/>
    <w:rsid w:val="00B83CE0"/>
    <w:rsid w:val="00B8414A"/>
    <w:rsid w:val="00B841F8"/>
    <w:rsid w:val="00BA4083"/>
    <w:rsid w:val="00BB5F12"/>
    <w:rsid w:val="00BB78FA"/>
    <w:rsid w:val="00BD05FA"/>
    <w:rsid w:val="00BD7981"/>
    <w:rsid w:val="00BE0497"/>
    <w:rsid w:val="00C04639"/>
    <w:rsid w:val="00C14286"/>
    <w:rsid w:val="00C17431"/>
    <w:rsid w:val="00C4457E"/>
    <w:rsid w:val="00C4770D"/>
    <w:rsid w:val="00C64CDB"/>
    <w:rsid w:val="00C7099F"/>
    <w:rsid w:val="00C74F64"/>
    <w:rsid w:val="00C773C1"/>
    <w:rsid w:val="00C973C5"/>
    <w:rsid w:val="00CB64C8"/>
    <w:rsid w:val="00D04222"/>
    <w:rsid w:val="00D2769B"/>
    <w:rsid w:val="00D3093A"/>
    <w:rsid w:val="00D32FAB"/>
    <w:rsid w:val="00D34C94"/>
    <w:rsid w:val="00D44F40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A6E23"/>
    <w:rsid w:val="00DB113E"/>
    <w:rsid w:val="00DB21A6"/>
    <w:rsid w:val="00DB3117"/>
    <w:rsid w:val="00DB312C"/>
    <w:rsid w:val="00DD6051"/>
    <w:rsid w:val="00DE1518"/>
    <w:rsid w:val="00DE5DEE"/>
    <w:rsid w:val="00E052B0"/>
    <w:rsid w:val="00E05830"/>
    <w:rsid w:val="00E05864"/>
    <w:rsid w:val="00E356E5"/>
    <w:rsid w:val="00E42CA9"/>
    <w:rsid w:val="00E46530"/>
    <w:rsid w:val="00E51860"/>
    <w:rsid w:val="00E57382"/>
    <w:rsid w:val="00E63D87"/>
    <w:rsid w:val="00E70C81"/>
    <w:rsid w:val="00E74CC4"/>
    <w:rsid w:val="00E7721A"/>
    <w:rsid w:val="00E8458D"/>
    <w:rsid w:val="00E8757A"/>
    <w:rsid w:val="00EB6308"/>
    <w:rsid w:val="00ED6E32"/>
    <w:rsid w:val="00EF30A3"/>
    <w:rsid w:val="00F008E3"/>
    <w:rsid w:val="00F03733"/>
    <w:rsid w:val="00F05DDE"/>
    <w:rsid w:val="00F10CCE"/>
    <w:rsid w:val="00F338AE"/>
    <w:rsid w:val="00F65719"/>
    <w:rsid w:val="00F7446B"/>
    <w:rsid w:val="00F765B6"/>
    <w:rsid w:val="00F837EC"/>
    <w:rsid w:val="00F92756"/>
    <w:rsid w:val="00FA39FD"/>
    <w:rsid w:val="00FB631C"/>
    <w:rsid w:val="00FC06EB"/>
    <w:rsid w:val="00FC3360"/>
    <w:rsid w:val="00FC615F"/>
    <w:rsid w:val="00FC6FB2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58013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12</cp:revision>
  <cp:lastPrinted>2015-10-05T12:12:00Z</cp:lastPrinted>
  <dcterms:created xsi:type="dcterms:W3CDTF">2017-05-15T08:42:00Z</dcterms:created>
  <dcterms:modified xsi:type="dcterms:W3CDTF">2018-04-10T17:15:00Z</dcterms:modified>
</cp:coreProperties>
</file>