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28C40869" w14:textId="239FAADA" w:rsidR="001F48A4" w:rsidRPr="006F4384" w:rsidRDefault="001F48A4">
      <w:pPr>
        <w:rPr>
          <w:b/>
          <w:sz w:val="28"/>
        </w:rPr>
      </w:pPr>
      <w:r w:rsidRPr="006F4384">
        <w:rPr>
          <w:b/>
          <w:sz w:val="28"/>
        </w:rPr>
        <w:t>MATCH GENRE TO DESCRIPTION WORKSHEET</w:t>
      </w:r>
    </w:p>
    <w:p w14:paraId="63D03D62" w14:textId="5FAE53D0" w:rsidR="001F48A4" w:rsidRPr="006F4384" w:rsidRDefault="001F48A4">
      <w:pPr>
        <w:rPr>
          <w:sz w:val="28"/>
        </w:rPr>
      </w:pPr>
      <w:r w:rsidRPr="006F4384">
        <w:rPr>
          <w:sz w:val="28"/>
        </w:rPr>
        <w:t>Name:</w:t>
      </w:r>
      <w:r w:rsidR="005E2C2C">
        <w:rPr>
          <w:sz w:val="28"/>
        </w:rPr>
        <w:t xml:space="preserve"> </w:t>
      </w:r>
      <w:bookmarkStart w:id="0" w:name="_GoBack"/>
      <w:bookmarkEnd w:id="0"/>
    </w:p>
    <w:tbl>
      <w:tblPr>
        <w:tblStyle w:val="TableGrid"/>
        <w:tblW w:w="0" w:type="auto"/>
        <w:tblLook w:val="04A0" w:firstRow="1" w:lastRow="0" w:firstColumn="1" w:lastColumn="0" w:noHBand="0" w:noVBand="1"/>
      </w:tblPr>
      <w:tblGrid>
        <w:gridCol w:w="4508"/>
        <w:gridCol w:w="4508"/>
      </w:tblGrid>
      <w:tr w:rsidR="001F48A4" w14:paraId="0EF2651F" w14:textId="77777777" w:rsidTr="001F48A4">
        <w:tc>
          <w:tcPr>
            <w:tcW w:w="4508" w:type="dxa"/>
          </w:tcPr>
          <w:p w14:paraId="1FA3841F" w14:textId="31A526B8" w:rsidR="001F48A4" w:rsidRPr="006F4384" w:rsidRDefault="001F48A4">
            <w:pPr>
              <w:rPr>
                <w:b/>
                <w:sz w:val="28"/>
              </w:rPr>
            </w:pPr>
            <w:r w:rsidRPr="006F4384">
              <w:rPr>
                <w:b/>
                <w:sz w:val="28"/>
              </w:rPr>
              <w:t>Genre</w:t>
            </w:r>
          </w:p>
        </w:tc>
        <w:tc>
          <w:tcPr>
            <w:tcW w:w="4508" w:type="dxa"/>
          </w:tcPr>
          <w:p w14:paraId="5F1049F7" w14:textId="6DC417EB" w:rsidR="001F48A4" w:rsidRPr="006F4384" w:rsidRDefault="001F48A4">
            <w:pPr>
              <w:rPr>
                <w:b/>
                <w:sz w:val="28"/>
              </w:rPr>
            </w:pPr>
            <w:r w:rsidRPr="006F4384">
              <w:rPr>
                <w:b/>
                <w:sz w:val="28"/>
              </w:rPr>
              <w:t>Description</w:t>
            </w:r>
          </w:p>
        </w:tc>
      </w:tr>
      <w:tr w:rsidR="001F48A4" w14:paraId="0463DF5A" w14:textId="77777777" w:rsidTr="001F48A4">
        <w:tc>
          <w:tcPr>
            <w:tcW w:w="4508" w:type="dxa"/>
          </w:tcPr>
          <w:p w14:paraId="041E0851" w14:textId="21217B4E" w:rsidR="001F48A4" w:rsidRPr="00365B6B" w:rsidRDefault="001F48A4">
            <w:r w:rsidRPr="00365B6B">
              <w:t>Strategy Games:</w:t>
            </w:r>
          </w:p>
        </w:tc>
        <w:tc>
          <w:tcPr>
            <w:tcW w:w="4508" w:type="dxa"/>
          </w:tcPr>
          <w:p w14:paraId="0218D864" w14:textId="2B7C601C" w:rsidR="001F48A4" w:rsidRDefault="006F4384">
            <w:r>
              <w:t>G</w:t>
            </w:r>
            <w:r w:rsidR="001F48A4">
              <w:t xml:space="preserve">ames that originally existed on freestanding, </w:t>
            </w:r>
            <w:proofErr w:type="spellStart"/>
            <w:r w:rsidR="001F48A4">
              <w:t>coinoperated</w:t>
            </w:r>
            <w:proofErr w:type="spellEnd"/>
            <w:r w:rsidR="001F48A4">
              <w:t xml:space="preserve"> machines. E.g. Pong and Space Invaders</w:t>
            </w:r>
          </w:p>
          <w:p w14:paraId="0F31CBCB" w14:textId="1D69E23C" w:rsidR="006F4384" w:rsidRDefault="006F4384"/>
        </w:tc>
      </w:tr>
      <w:tr w:rsidR="001F48A4" w14:paraId="7830CDC0" w14:textId="77777777" w:rsidTr="001F48A4">
        <w:tc>
          <w:tcPr>
            <w:tcW w:w="4508" w:type="dxa"/>
          </w:tcPr>
          <w:p w14:paraId="067C2071" w14:textId="6DF244E5" w:rsidR="001F48A4" w:rsidRPr="00365B6B" w:rsidRDefault="006F4384">
            <w:r w:rsidRPr="00365B6B">
              <w:t xml:space="preserve">MMORPG: or 'Massively Multiplayer Online </w:t>
            </w:r>
            <w:proofErr w:type="gramStart"/>
            <w:r w:rsidRPr="00365B6B">
              <w:t>Role Playing</w:t>
            </w:r>
            <w:proofErr w:type="gramEnd"/>
            <w:r w:rsidRPr="00365B6B">
              <w:t xml:space="preserve"> Games'</w:t>
            </w:r>
          </w:p>
        </w:tc>
        <w:tc>
          <w:tcPr>
            <w:tcW w:w="4508" w:type="dxa"/>
          </w:tcPr>
          <w:p w14:paraId="32BB37B4" w14:textId="1EB28ECE" w:rsidR="001F48A4" w:rsidRDefault="006F4384">
            <w:r>
              <w:t>G</w:t>
            </w:r>
            <w:r w:rsidR="001F48A4" w:rsidRPr="001F48A4">
              <w:t xml:space="preserve">ames in which the player's character has skills and abilities represented by statistics. Gameplay involves the characters exploring and completing quests that build up their statistics and possessions. Can be single or multiplayer. E.g. </w:t>
            </w:r>
            <w:proofErr w:type="spellStart"/>
            <w:r w:rsidR="001F48A4" w:rsidRPr="001F48A4">
              <w:t>Everquest</w:t>
            </w:r>
            <w:proofErr w:type="spellEnd"/>
            <w:r w:rsidR="001F48A4" w:rsidRPr="001F48A4">
              <w:t xml:space="preserve"> and </w:t>
            </w:r>
            <w:r w:rsidR="00112B93">
              <w:t>The Witcher</w:t>
            </w:r>
          </w:p>
          <w:p w14:paraId="62F550FC" w14:textId="0E321779" w:rsidR="006F4384" w:rsidRDefault="006F4384"/>
        </w:tc>
      </w:tr>
      <w:tr w:rsidR="001F48A4" w14:paraId="53FC0DDF" w14:textId="77777777" w:rsidTr="001F48A4">
        <w:tc>
          <w:tcPr>
            <w:tcW w:w="4508" w:type="dxa"/>
          </w:tcPr>
          <w:p w14:paraId="035248C6" w14:textId="64CC7FDC" w:rsidR="001F48A4" w:rsidRPr="00365B6B" w:rsidRDefault="006F4384">
            <w:r w:rsidRPr="00365B6B">
              <w:t>Platform: or side scrollers</w:t>
            </w:r>
          </w:p>
        </w:tc>
        <w:tc>
          <w:tcPr>
            <w:tcW w:w="4508" w:type="dxa"/>
          </w:tcPr>
          <w:p w14:paraId="77811EB7" w14:textId="25BE73EB" w:rsidR="001F48A4" w:rsidRDefault="006F4384">
            <w:r>
              <w:t>G</w:t>
            </w:r>
            <w:r w:rsidR="001F48A4" w:rsidRPr="001F48A4">
              <w:t xml:space="preserve">ames that require the player to take on a leadership role and oversee every detail of the provided scenario(s). Gameplay focuses on strategies and careful planning and resource management </w:t>
            </w:r>
            <w:proofErr w:type="gramStart"/>
            <w:r w:rsidR="001F48A4" w:rsidRPr="001F48A4">
              <w:t>in order to</w:t>
            </w:r>
            <w:proofErr w:type="gramEnd"/>
            <w:r w:rsidR="001F48A4" w:rsidRPr="001F48A4">
              <w:t xml:space="preserve"> win. E.g. Age of Mythology</w:t>
            </w:r>
          </w:p>
          <w:p w14:paraId="06BE7786" w14:textId="5354CE74" w:rsidR="006F4384" w:rsidRDefault="006F4384"/>
        </w:tc>
      </w:tr>
      <w:tr w:rsidR="001F48A4" w14:paraId="5ED0739F" w14:textId="77777777" w:rsidTr="001F48A4">
        <w:tc>
          <w:tcPr>
            <w:tcW w:w="4508" w:type="dxa"/>
          </w:tcPr>
          <w:p w14:paraId="07AD0BB5" w14:textId="02D49756" w:rsidR="001F48A4" w:rsidRPr="00365B6B" w:rsidRDefault="006F4384">
            <w:r w:rsidRPr="00365B6B">
              <w:t>RPG: or 'Role Playing Games'</w:t>
            </w:r>
          </w:p>
        </w:tc>
        <w:tc>
          <w:tcPr>
            <w:tcW w:w="4508" w:type="dxa"/>
          </w:tcPr>
          <w:p w14:paraId="00794B5D" w14:textId="54445A09" w:rsidR="001F48A4" w:rsidRDefault="006F4384">
            <w:r>
              <w:t>G</w:t>
            </w:r>
            <w:r w:rsidR="001F48A4" w:rsidRPr="001F48A4">
              <w:t xml:space="preserve">ames in which the player has a first-person perspective of their character. E.g. Doom and </w:t>
            </w:r>
            <w:r w:rsidR="00112B93">
              <w:t>Call of Duty</w:t>
            </w:r>
          </w:p>
          <w:p w14:paraId="14A6D1EF" w14:textId="2F8445DF" w:rsidR="006F4384" w:rsidRDefault="006F4384"/>
        </w:tc>
      </w:tr>
      <w:tr w:rsidR="001F48A4" w14:paraId="6D785063" w14:textId="77777777" w:rsidTr="001F48A4">
        <w:tc>
          <w:tcPr>
            <w:tcW w:w="4508" w:type="dxa"/>
          </w:tcPr>
          <w:p w14:paraId="7DF084A2" w14:textId="3B9C9803" w:rsidR="001F48A4" w:rsidRPr="00365B6B" w:rsidRDefault="006F4384">
            <w:r w:rsidRPr="00365B6B">
              <w:t>Simulations:</w:t>
            </w:r>
          </w:p>
        </w:tc>
        <w:tc>
          <w:tcPr>
            <w:tcW w:w="4508" w:type="dxa"/>
          </w:tcPr>
          <w:p w14:paraId="4A9EFE59" w14:textId="6091AA63" w:rsidR="001F48A4" w:rsidRDefault="006F4384">
            <w:r>
              <w:t>G</w:t>
            </w:r>
            <w:r w:rsidRPr="006F4384">
              <w:t xml:space="preserve">ames aimed at teaching, discussing or debating </w:t>
            </w:r>
            <w:proofErr w:type="spellStart"/>
            <w:r w:rsidRPr="006F4384">
              <w:t>realworld</w:t>
            </w:r>
            <w:proofErr w:type="spellEnd"/>
            <w:r w:rsidRPr="006F4384">
              <w:t xml:space="preserve"> concepts via gameplay. </w:t>
            </w:r>
            <w:proofErr w:type="spellStart"/>
            <w:proofErr w:type="gramStart"/>
            <w:r w:rsidRPr="006F4384">
              <w:t>E.g</w:t>
            </w:r>
            <w:proofErr w:type="spellEnd"/>
            <w:r w:rsidRPr="006F4384">
              <w:t xml:space="preserve"> .</w:t>
            </w:r>
            <w:proofErr w:type="gramEnd"/>
            <w:r w:rsidRPr="006F4384">
              <w:t xml:space="preserve"> Virtual U and September 12</w:t>
            </w:r>
          </w:p>
          <w:p w14:paraId="0F1D2DF2" w14:textId="484CEFF9" w:rsidR="006F4384" w:rsidRDefault="006F4384"/>
        </w:tc>
      </w:tr>
      <w:tr w:rsidR="001F48A4" w14:paraId="6AC6AD4B" w14:textId="77777777" w:rsidTr="001F48A4">
        <w:tc>
          <w:tcPr>
            <w:tcW w:w="4508" w:type="dxa"/>
          </w:tcPr>
          <w:p w14:paraId="3BB0DE00" w14:textId="5D432548" w:rsidR="001F48A4" w:rsidRPr="00365B6B" w:rsidRDefault="006F4384">
            <w:r w:rsidRPr="00365B6B">
              <w:t xml:space="preserve">FPS or </w:t>
            </w:r>
            <w:proofErr w:type="gramStart"/>
            <w:r w:rsidRPr="00365B6B">
              <w:t>First Person</w:t>
            </w:r>
            <w:proofErr w:type="gramEnd"/>
            <w:r w:rsidRPr="00365B6B">
              <w:t xml:space="preserve"> Shooters:</w:t>
            </w:r>
          </w:p>
        </w:tc>
        <w:tc>
          <w:tcPr>
            <w:tcW w:w="4508" w:type="dxa"/>
          </w:tcPr>
          <w:p w14:paraId="4EF0203A" w14:textId="11AB21B9" w:rsidR="001F48A4" w:rsidRDefault="006F4384">
            <w:r>
              <w:t>G</w:t>
            </w:r>
            <w:r w:rsidRPr="006F4384">
              <w:t xml:space="preserve">ames attempting to realistically mimic conditions of a </w:t>
            </w:r>
            <w:proofErr w:type="gramStart"/>
            <w:r w:rsidRPr="006F4384">
              <w:t>particular environment</w:t>
            </w:r>
            <w:proofErr w:type="gramEnd"/>
            <w:r w:rsidRPr="006F4384">
              <w:t xml:space="preserve"> or activity. E.g. SimCity and flight </w:t>
            </w:r>
            <w:r w:rsidR="00112B93">
              <w:t>Simulator</w:t>
            </w:r>
          </w:p>
          <w:p w14:paraId="0B417F8B" w14:textId="509067EF" w:rsidR="006F4384" w:rsidRDefault="006F4384"/>
        </w:tc>
      </w:tr>
      <w:tr w:rsidR="001F48A4" w14:paraId="1F1CB09F" w14:textId="77777777" w:rsidTr="001F48A4">
        <w:tc>
          <w:tcPr>
            <w:tcW w:w="4508" w:type="dxa"/>
          </w:tcPr>
          <w:p w14:paraId="62F3001E" w14:textId="1C1D9A1F" w:rsidR="001F48A4" w:rsidRPr="00365B6B" w:rsidRDefault="006F4384">
            <w:r w:rsidRPr="00365B6B">
              <w:t>Serious Games</w:t>
            </w:r>
          </w:p>
        </w:tc>
        <w:tc>
          <w:tcPr>
            <w:tcW w:w="4508" w:type="dxa"/>
          </w:tcPr>
          <w:p w14:paraId="48F263EF" w14:textId="28C93F9D" w:rsidR="001F48A4" w:rsidRDefault="006F4384" w:rsidP="006F4384">
            <w:r>
              <w:t xml:space="preserve">Multi-player role-playing games that enable thousands of players to play in an evolving virtual online world at the same time. E.g. Guild Wars and </w:t>
            </w:r>
            <w:proofErr w:type="spellStart"/>
            <w:r>
              <w:t>WarCraft</w:t>
            </w:r>
            <w:proofErr w:type="spellEnd"/>
          </w:p>
          <w:p w14:paraId="1F587211" w14:textId="6D113A31" w:rsidR="006F4384" w:rsidRDefault="006F4384" w:rsidP="006F4384"/>
        </w:tc>
      </w:tr>
      <w:tr w:rsidR="006F4384" w14:paraId="084CB388" w14:textId="77777777" w:rsidTr="001F48A4">
        <w:tc>
          <w:tcPr>
            <w:tcW w:w="4508" w:type="dxa"/>
          </w:tcPr>
          <w:p w14:paraId="3AB677F9" w14:textId="61B2A4D1" w:rsidR="006F4384" w:rsidRPr="00365B6B" w:rsidRDefault="006F4384">
            <w:r w:rsidRPr="00365B6B">
              <w:t>Classic Arcade Games</w:t>
            </w:r>
          </w:p>
        </w:tc>
        <w:tc>
          <w:tcPr>
            <w:tcW w:w="4508" w:type="dxa"/>
          </w:tcPr>
          <w:p w14:paraId="4BE9C342" w14:textId="4B9A3C83" w:rsidR="006F4384" w:rsidRDefault="006F4384" w:rsidP="006F4384">
            <w:r>
              <w:t>G</w:t>
            </w:r>
            <w:r w:rsidRPr="006F4384">
              <w:t>ames in which the background scrolls and the player jumps from platform to platform. Game-play generally includes running and jumping. E.g. Donkey King and Super Mario Bros</w:t>
            </w:r>
          </w:p>
          <w:p w14:paraId="0525702A" w14:textId="15F0A4AA" w:rsidR="006F4384" w:rsidRDefault="006F4384" w:rsidP="006F4384"/>
        </w:tc>
      </w:tr>
    </w:tbl>
    <w:p w14:paraId="67D87C9C" w14:textId="77777777" w:rsidR="001F48A4" w:rsidRDefault="001F48A4"/>
    <w:sectPr w:rsidR="001F4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DC"/>
    <w:rsid w:val="00112B93"/>
    <w:rsid w:val="001F48A4"/>
    <w:rsid w:val="00365B6B"/>
    <w:rsid w:val="005E2C2C"/>
    <w:rsid w:val="006F4384"/>
    <w:rsid w:val="007304DC"/>
    <w:rsid w:val="00A30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2A08"/>
  <w15:chartTrackingRefBased/>
  <w15:docId w15:val="{069AA785-80F5-43BF-ABD9-C523AFC5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Tedder</dc:creator>
  <cp:keywords/>
  <dc:description/>
  <cp:lastModifiedBy>James Tedder</cp:lastModifiedBy>
  <cp:revision>6</cp:revision>
  <dcterms:created xsi:type="dcterms:W3CDTF">2018-09-19T10:16:00Z</dcterms:created>
  <dcterms:modified xsi:type="dcterms:W3CDTF">2018-09-19T12:47:00Z</dcterms:modified>
</cp:coreProperties>
</file>