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731DCD" w14:textId="6CB26D26" w:rsidR="008B007C" w:rsidRPr="00927645" w:rsidRDefault="008B007C" w:rsidP="008B007C">
      <w:pPr>
        <w:jc w:val="center"/>
        <w:rPr>
          <w:b/>
          <w:sz w:val="32"/>
          <w:u w:val="single"/>
        </w:rPr>
      </w:pPr>
      <w:r w:rsidRPr="00927645">
        <w:rPr>
          <w:b/>
          <w:sz w:val="32"/>
          <w:u w:val="single"/>
        </w:rPr>
        <w:t>Assignment 2 – Help Document</w:t>
      </w:r>
    </w:p>
    <w:p w14:paraId="591F1B1A" w14:textId="77777777" w:rsidR="00EE378D" w:rsidRPr="00EC6905" w:rsidRDefault="00EE378D" w:rsidP="00EE378D">
      <w:pPr>
        <w:spacing w:after="240"/>
        <w:rPr>
          <w:b/>
          <w:sz w:val="40"/>
        </w:rPr>
      </w:pPr>
      <w:r w:rsidRPr="00EC6905">
        <w:rPr>
          <w:b/>
          <w:sz w:val="40"/>
        </w:rPr>
        <w:t>Part 1 Design efficient networked systems</w:t>
      </w:r>
    </w:p>
    <w:p w14:paraId="3794BE13" w14:textId="77777777" w:rsidR="00EE378D" w:rsidRPr="00E3717F" w:rsidRDefault="00EE378D" w:rsidP="00EE378D">
      <w:pPr>
        <w:pStyle w:val="ListParagraph"/>
        <w:numPr>
          <w:ilvl w:val="0"/>
          <w:numId w:val="2"/>
        </w:numPr>
        <w:spacing w:after="240" w:line="240" w:lineRule="auto"/>
        <w:rPr>
          <w:rFonts w:ascii="Open Sans" w:hAnsi="Open Sans" w:cs="Open Sans"/>
          <w:b/>
        </w:rPr>
      </w:pPr>
      <w:r w:rsidRPr="00E3717F">
        <w:rPr>
          <w:rFonts w:ascii="Open Sans" w:hAnsi="Open Sans" w:cs="Open Sans"/>
          <w:b/>
        </w:rPr>
        <w:t xml:space="preserve">Prepare a written step-by-step plan of how you are going to design a Local Area Network including a blueprint of your LAN. </w:t>
      </w:r>
    </w:p>
    <w:p w14:paraId="311715CA" w14:textId="59026B80" w:rsidR="003769CD" w:rsidRDefault="003769CD" w:rsidP="003769CD">
      <w:pPr>
        <w:rPr>
          <w:b/>
          <w:sz w:val="24"/>
        </w:rPr>
      </w:pPr>
      <w:r w:rsidRPr="00056C72">
        <w:rPr>
          <w:b/>
          <w:sz w:val="24"/>
        </w:rPr>
        <w:t>Installation</w:t>
      </w:r>
      <w:r w:rsidR="00267BF5">
        <w:rPr>
          <w:b/>
          <w:sz w:val="24"/>
        </w:rPr>
        <w:t>/</w:t>
      </w:r>
      <w:r w:rsidR="00267BF5" w:rsidRPr="00267BF5">
        <w:rPr>
          <w:b/>
          <w:sz w:val="24"/>
        </w:rPr>
        <w:t>Selection of components:</w:t>
      </w:r>
    </w:p>
    <w:p w14:paraId="19401D48" w14:textId="5FBB919E" w:rsidR="00E3717F" w:rsidRDefault="00E3717F" w:rsidP="003769CD">
      <w:pPr>
        <w:pStyle w:val="ListParagraph"/>
        <w:numPr>
          <w:ilvl w:val="0"/>
          <w:numId w:val="4"/>
        </w:numPr>
        <w:spacing w:after="200" w:line="276" w:lineRule="auto"/>
        <w:rPr>
          <w:sz w:val="24"/>
        </w:rPr>
      </w:pPr>
      <w:r>
        <w:rPr>
          <w:sz w:val="24"/>
        </w:rPr>
        <w:t>Read through the scenario carefully identifying current hardware available to you.</w:t>
      </w:r>
    </w:p>
    <w:p w14:paraId="39CE48C5" w14:textId="6269C533" w:rsidR="00E3717F" w:rsidRDefault="00E3717F" w:rsidP="003769CD">
      <w:pPr>
        <w:pStyle w:val="ListParagraph"/>
        <w:numPr>
          <w:ilvl w:val="0"/>
          <w:numId w:val="4"/>
        </w:numPr>
        <w:spacing w:after="200" w:line="276" w:lineRule="auto"/>
        <w:rPr>
          <w:sz w:val="24"/>
        </w:rPr>
      </w:pPr>
      <w:r>
        <w:rPr>
          <w:sz w:val="24"/>
        </w:rPr>
        <w:t>Consider if the hardware specified is suitable for use in this new network</w:t>
      </w:r>
    </w:p>
    <w:p w14:paraId="0EBF2181" w14:textId="5574FB86" w:rsidR="00E3717F" w:rsidRDefault="00E3717F" w:rsidP="003769CD">
      <w:pPr>
        <w:pStyle w:val="ListParagraph"/>
        <w:numPr>
          <w:ilvl w:val="0"/>
          <w:numId w:val="4"/>
        </w:numPr>
        <w:spacing w:after="200" w:line="276" w:lineRule="auto"/>
        <w:rPr>
          <w:sz w:val="24"/>
        </w:rPr>
      </w:pPr>
      <w:r>
        <w:rPr>
          <w:sz w:val="24"/>
        </w:rPr>
        <w:t>If upgrading or suggesting new hardware remember it is a small business (consider value and need) and you must justify your selection.</w:t>
      </w:r>
    </w:p>
    <w:p w14:paraId="5DABB0EF" w14:textId="19602A36" w:rsidR="003769CD" w:rsidRDefault="003769CD" w:rsidP="003769CD">
      <w:pPr>
        <w:pStyle w:val="ListParagraph"/>
        <w:numPr>
          <w:ilvl w:val="0"/>
          <w:numId w:val="4"/>
        </w:numPr>
        <w:spacing w:after="200" w:line="276" w:lineRule="auto"/>
        <w:rPr>
          <w:sz w:val="24"/>
        </w:rPr>
      </w:pPr>
      <w:r>
        <w:rPr>
          <w:sz w:val="24"/>
        </w:rPr>
        <w:t xml:space="preserve">Outline and select all hardware, software (Could also include cabling) for the network. Reflect back to assignment 1. </w:t>
      </w:r>
      <w:r w:rsidR="00EC6905">
        <w:rPr>
          <w:sz w:val="24"/>
        </w:rPr>
        <w:t>Topology, infrastructure?</w:t>
      </w:r>
      <w:r>
        <w:rPr>
          <w:sz w:val="24"/>
        </w:rPr>
        <w:t xml:space="preserve"> Storage requirements? Which NOS will you use?</w:t>
      </w:r>
    </w:p>
    <w:p w14:paraId="1EAFB6C4" w14:textId="77777777" w:rsidR="003769CD" w:rsidRPr="007F6BFB" w:rsidRDefault="003769CD" w:rsidP="003769CD">
      <w:pPr>
        <w:pStyle w:val="ListParagraph"/>
        <w:numPr>
          <w:ilvl w:val="0"/>
          <w:numId w:val="4"/>
        </w:numPr>
        <w:spacing w:after="200" w:line="276" w:lineRule="auto"/>
        <w:rPr>
          <w:sz w:val="24"/>
        </w:rPr>
      </w:pPr>
      <w:r w:rsidRPr="002B67C1">
        <w:rPr>
          <w:sz w:val="24"/>
        </w:rPr>
        <w:t>Include minimum specs of software needed</w:t>
      </w:r>
      <w:r>
        <w:rPr>
          <w:sz w:val="24"/>
        </w:rPr>
        <w:t xml:space="preserve"> and extra costs involved.</w:t>
      </w:r>
    </w:p>
    <w:p w14:paraId="56032CEE" w14:textId="77777777" w:rsidR="003769CD" w:rsidRDefault="003769CD" w:rsidP="003769CD">
      <w:pPr>
        <w:pStyle w:val="ListParagraph"/>
        <w:numPr>
          <w:ilvl w:val="0"/>
          <w:numId w:val="4"/>
        </w:numPr>
        <w:spacing w:after="200" w:line="276" w:lineRule="auto"/>
        <w:rPr>
          <w:sz w:val="24"/>
        </w:rPr>
      </w:pPr>
      <w:r>
        <w:rPr>
          <w:sz w:val="24"/>
        </w:rPr>
        <w:t>Hardware specs and recommendations for upgrades including costs.</w:t>
      </w:r>
    </w:p>
    <w:p w14:paraId="75FAB5B8" w14:textId="6C966C4C" w:rsidR="00267BF5" w:rsidRPr="00267BF5" w:rsidRDefault="003769CD" w:rsidP="00267BF5">
      <w:pPr>
        <w:pStyle w:val="ListParagraph"/>
        <w:numPr>
          <w:ilvl w:val="0"/>
          <w:numId w:val="4"/>
        </w:numPr>
        <w:spacing w:after="200" w:line="276" w:lineRule="auto"/>
        <w:rPr>
          <w:sz w:val="24"/>
        </w:rPr>
      </w:pPr>
      <w:r>
        <w:rPr>
          <w:sz w:val="24"/>
        </w:rPr>
        <w:t xml:space="preserve">Include existing hardware and software here along with items to be bought. </w:t>
      </w:r>
    </w:p>
    <w:p w14:paraId="75826107" w14:textId="24F0F5E1" w:rsidR="00267BF5" w:rsidRDefault="00E3717F" w:rsidP="00267BF5">
      <w:pPr>
        <w:spacing w:after="200" w:line="276" w:lineRule="auto"/>
        <w:rPr>
          <w:b/>
          <w:sz w:val="24"/>
        </w:rPr>
      </w:pPr>
      <w:r>
        <w:rPr>
          <w:b/>
          <w:sz w:val="24"/>
        </w:rPr>
        <w:t xml:space="preserve">Create a </w:t>
      </w:r>
      <w:r w:rsidR="003769CD" w:rsidRPr="00267BF5">
        <w:rPr>
          <w:b/>
          <w:sz w:val="24"/>
        </w:rPr>
        <w:t xml:space="preserve">Network Layout/blueprint diagram – See </w:t>
      </w:r>
      <w:r w:rsidR="00EC6905" w:rsidRPr="00267BF5">
        <w:rPr>
          <w:b/>
          <w:sz w:val="24"/>
        </w:rPr>
        <w:t>end of document</w:t>
      </w:r>
      <w:r w:rsidR="003769CD" w:rsidRPr="00267BF5">
        <w:rPr>
          <w:b/>
          <w:sz w:val="24"/>
        </w:rPr>
        <w:t xml:space="preserve"> for example – M</w:t>
      </w:r>
      <w:r w:rsidR="00EC6905" w:rsidRPr="00267BF5">
        <w:rPr>
          <w:b/>
          <w:sz w:val="24"/>
        </w:rPr>
        <w:t>S</w:t>
      </w:r>
      <w:r w:rsidR="003769CD" w:rsidRPr="00267BF5">
        <w:rPr>
          <w:b/>
          <w:sz w:val="24"/>
        </w:rPr>
        <w:t xml:space="preserve"> Visio/www.draw.io could be used</w:t>
      </w:r>
    </w:p>
    <w:p w14:paraId="61B0B487" w14:textId="537EAB44" w:rsidR="0068762E" w:rsidRDefault="00BA76F5" w:rsidP="00BA76F5">
      <w:r w:rsidRPr="00BA76F5">
        <w:rPr>
          <w:b/>
        </w:rPr>
        <w:t>Bandwidth</w:t>
      </w:r>
    </w:p>
    <w:p w14:paraId="30817480" w14:textId="2E591A66" w:rsidR="0068762E" w:rsidRPr="0068762E" w:rsidRDefault="00BA76F5" w:rsidP="00BA76F5">
      <w:pPr>
        <w:pStyle w:val="NormalWeb"/>
        <w:numPr>
          <w:ilvl w:val="0"/>
          <w:numId w:val="5"/>
        </w:numPr>
        <w:spacing w:before="0" w:beforeAutospacing="0" w:after="0" w:afterAutospacing="0" w:line="240" w:lineRule="atLeast"/>
        <w:rPr>
          <w:rFonts w:asciiTheme="minorHAnsi" w:eastAsiaTheme="minorHAnsi" w:hAnsiTheme="minorHAnsi" w:cstheme="minorBidi"/>
          <w:bCs/>
          <w:sz w:val="22"/>
          <w:szCs w:val="22"/>
          <w:lang w:eastAsia="en-US"/>
        </w:rPr>
      </w:pPr>
      <w:r w:rsidRPr="00927645">
        <w:rPr>
          <w:rFonts w:asciiTheme="minorHAnsi" w:eastAsiaTheme="minorHAnsi" w:hAnsiTheme="minorHAnsi" w:cstheme="minorBidi"/>
          <w:bCs/>
          <w:sz w:val="22"/>
          <w:szCs w:val="22"/>
          <w:lang w:eastAsia="en-US"/>
        </w:rPr>
        <w:t>Consider local bandwidth (Switch/cabling</w:t>
      </w:r>
      <w:r>
        <w:rPr>
          <w:rFonts w:asciiTheme="minorHAnsi" w:eastAsiaTheme="minorHAnsi" w:hAnsiTheme="minorHAnsi" w:cstheme="minorBidi"/>
          <w:bCs/>
          <w:sz w:val="22"/>
          <w:szCs w:val="22"/>
          <w:lang w:eastAsia="en-US"/>
        </w:rPr>
        <w:t>/router</w:t>
      </w:r>
      <w:r w:rsidRPr="00927645">
        <w:rPr>
          <w:rFonts w:asciiTheme="minorHAnsi" w:eastAsiaTheme="minorHAnsi" w:hAnsiTheme="minorHAnsi" w:cstheme="minorBidi"/>
          <w:bCs/>
          <w:sz w:val="22"/>
          <w:szCs w:val="22"/>
          <w:lang w:eastAsia="en-US"/>
        </w:rPr>
        <w:t>) and internet speed (fine as it is or needs an upgrade</w:t>
      </w:r>
      <w:r>
        <w:rPr>
          <w:rFonts w:asciiTheme="minorHAnsi" w:eastAsiaTheme="minorHAnsi" w:hAnsiTheme="minorHAnsi" w:cstheme="minorBidi"/>
          <w:bCs/>
          <w:sz w:val="22"/>
          <w:szCs w:val="22"/>
          <w:lang w:eastAsia="en-US"/>
        </w:rPr>
        <w:t>?</w:t>
      </w:r>
      <w:r w:rsidRPr="00927645">
        <w:rPr>
          <w:rFonts w:asciiTheme="minorHAnsi" w:eastAsiaTheme="minorHAnsi" w:hAnsiTheme="minorHAnsi" w:cstheme="minorBidi"/>
          <w:bCs/>
          <w:sz w:val="22"/>
          <w:szCs w:val="22"/>
          <w:lang w:eastAsia="en-US"/>
        </w:rPr>
        <w:t>)</w:t>
      </w:r>
    </w:p>
    <w:p w14:paraId="19D1E96B" w14:textId="00F40E09" w:rsidR="00BA76F5" w:rsidRPr="0068762E" w:rsidRDefault="00267BF5" w:rsidP="00BA76F5">
      <w:pPr>
        <w:pStyle w:val="NormalWeb"/>
        <w:numPr>
          <w:ilvl w:val="0"/>
          <w:numId w:val="5"/>
        </w:numPr>
        <w:spacing w:before="0" w:beforeAutospacing="0" w:after="0" w:afterAutospacing="0" w:line="240" w:lineRule="atLeast"/>
        <w:rPr>
          <w:rFonts w:asciiTheme="minorHAnsi" w:eastAsiaTheme="minorHAnsi" w:hAnsiTheme="minorHAnsi" w:cstheme="minorBidi"/>
          <w:bCs/>
          <w:sz w:val="22"/>
          <w:szCs w:val="22"/>
          <w:lang w:eastAsia="en-US"/>
        </w:rPr>
      </w:pPr>
      <w:r>
        <w:rPr>
          <w:rFonts w:asciiTheme="minorHAnsi" w:eastAsiaTheme="minorHAnsi" w:hAnsiTheme="minorHAnsi" w:cstheme="minorBidi"/>
          <w:bCs/>
          <w:sz w:val="22"/>
          <w:szCs w:val="22"/>
          <w:lang w:eastAsia="en-US"/>
        </w:rPr>
        <w:t>C</w:t>
      </w:r>
      <w:r w:rsidR="0068762E" w:rsidRPr="0068762E">
        <w:rPr>
          <w:rFonts w:asciiTheme="minorHAnsi" w:eastAsiaTheme="minorHAnsi" w:hAnsiTheme="minorHAnsi" w:cstheme="minorBidi"/>
          <w:bCs/>
          <w:sz w:val="22"/>
          <w:szCs w:val="22"/>
          <w:lang w:eastAsia="en-US"/>
        </w:rPr>
        <w:t>ost constraints</w:t>
      </w:r>
    </w:p>
    <w:p w14:paraId="4D5E8F7B" w14:textId="6A77A730" w:rsidR="00BA76F5" w:rsidRPr="0068762E" w:rsidRDefault="0068762E" w:rsidP="00BA76F5">
      <w:pPr>
        <w:pStyle w:val="NormalWeb"/>
        <w:numPr>
          <w:ilvl w:val="0"/>
          <w:numId w:val="5"/>
        </w:numPr>
        <w:spacing w:before="0" w:beforeAutospacing="0" w:after="0" w:afterAutospacing="0" w:line="240" w:lineRule="atLeast"/>
        <w:rPr>
          <w:rFonts w:asciiTheme="minorHAnsi" w:eastAsiaTheme="minorHAnsi" w:hAnsiTheme="minorHAnsi" w:cstheme="minorBidi"/>
          <w:bCs/>
          <w:sz w:val="22"/>
          <w:szCs w:val="22"/>
          <w:lang w:eastAsia="en-US"/>
        </w:rPr>
      </w:pPr>
      <w:r w:rsidRPr="00DE205A">
        <w:rPr>
          <w:rFonts w:asciiTheme="minorHAnsi" w:eastAsiaTheme="minorHAnsi" w:hAnsiTheme="minorHAnsi" w:cstheme="minorBidi"/>
          <w:bCs/>
          <w:sz w:val="22"/>
          <w:szCs w:val="22"/>
          <w:lang w:eastAsia="en-US"/>
        </w:rPr>
        <w:t>Expected average load; anticipated peak load.</w:t>
      </w:r>
      <w:r>
        <w:rPr>
          <w:rFonts w:asciiTheme="minorHAnsi" w:eastAsiaTheme="minorHAnsi" w:hAnsiTheme="minorHAnsi" w:cstheme="minorBidi"/>
          <w:bCs/>
          <w:sz w:val="22"/>
          <w:szCs w:val="22"/>
          <w:lang w:eastAsia="en-US"/>
        </w:rPr>
        <w:t xml:space="preserve"> </w:t>
      </w:r>
      <w:r w:rsidR="00BA76F5" w:rsidRPr="00927645">
        <w:rPr>
          <w:rFonts w:asciiTheme="minorHAnsi" w:eastAsiaTheme="minorHAnsi" w:hAnsiTheme="minorHAnsi" w:cstheme="minorBidi"/>
          <w:bCs/>
          <w:sz w:val="22"/>
          <w:szCs w:val="22"/>
          <w:lang w:eastAsia="en-US"/>
        </w:rPr>
        <w:t>Research and estimate bandwidth usage for local and internet needs.</w:t>
      </w:r>
    </w:p>
    <w:p w14:paraId="3FB32F9C" w14:textId="77777777" w:rsidR="00BA76F5" w:rsidRPr="00927645" w:rsidRDefault="00BA76F5" w:rsidP="0068762E">
      <w:pPr>
        <w:pStyle w:val="NormalWeb"/>
        <w:numPr>
          <w:ilvl w:val="0"/>
          <w:numId w:val="5"/>
        </w:numPr>
        <w:spacing w:before="0" w:beforeAutospacing="0" w:after="0" w:afterAutospacing="0" w:line="240" w:lineRule="atLeast"/>
        <w:rPr>
          <w:rFonts w:asciiTheme="minorHAnsi" w:eastAsiaTheme="minorHAnsi" w:hAnsiTheme="minorHAnsi" w:cstheme="minorBidi"/>
          <w:bCs/>
          <w:sz w:val="22"/>
          <w:szCs w:val="22"/>
          <w:lang w:eastAsia="en-US"/>
        </w:rPr>
      </w:pPr>
      <w:r w:rsidRPr="00927645">
        <w:rPr>
          <w:rFonts w:asciiTheme="minorHAnsi" w:eastAsiaTheme="minorHAnsi" w:hAnsiTheme="minorHAnsi" w:cstheme="minorBidi"/>
          <w:bCs/>
          <w:sz w:val="22"/>
          <w:szCs w:val="22"/>
          <w:lang w:eastAsia="en-US"/>
        </w:rPr>
        <w:t>Use LAN Speed Test software(</w:t>
      </w:r>
      <w:hyperlink r:id="rId6" w:history="1">
        <w:r w:rsidRPr="00927645">
          <w:rPr>
            <w:rStyle w:val="Hyperlink"/>
            <w:rFonts w:asciiTheme="minorHAnsi" w:eastAsiaTheme="minorHAnsi" w:hAnsiTheme="minorHAnsi" w:cstheme="minorBidi"/>
            <w:bCs/>
            <w:sz w:val="22"/>
            <w:szCs w:val="22"/>
            <w:lang w:eastAsia="en-US"/>
          </w:rPr>
          <w:t>https://totusoft.com/lanspeed</w:t>
        </w:r>
      </w:hyperlink>
      <w:r w:rsidRPr="00927645">
        <w:rPr>
          <w:rFonts w:asciiTheme="minorHAnsi" w:eastAsiaTheme="minorHAnsi" w:hAnsiTheme="minorHAnsi" w:cstheme="minorBidi"/>
          <w:bCs/>
          <w:sz w:val="22"/>
          <w:szCs w:val="22"/>
          <w:lang w:eastAsia="en-US"/>
        </w:rPr>
        <w:t>) on the network for testing.</w:t>
      </w:r>
    </w:p>
    <w:p w14:paraId="583649EA" w14:textId="77777777" w:rsidR="00BA76F5" w:rsidRDefault="00BA76F5" w:rsidP="00BA76F5">
      <w:pPr>
        <w:pStyle w:val="NormalWeb"/>
        <w:spacing w:before="0" w:beforeAutospacing="0" w:after="0" w:afterAutospacing="0" w:line="240" w:lineRule="atLeast"/>
        <w:rPr>
          <w:rFonts w:asciiTheme="minorHAnsi" w:eastAsiaTheme="minorHAnsi" w:hAnsiTheme="minorHAnsi" w:cstheme="minorBidi"/>
          <w:b/>
          <w:bCs/>
          <w:sz w:val="22"/>
          <w:szCs w:val="22"/>
          <w:lang w:eastAsia="en-US"/>
        </w:rPr>
      </w:pPr>
    </w:p>
    <w:p w14:paraId="35BE7278" w14:textId="0A12C7CD" w:rsidR="00BA76F5" w:rsidRPr="00927645" w:rsidRDefault="00BA76F5" w:rsidP="00BA76F5">
      <w:pPr>
        <w:pStyle w:val="NormalWeb"/>
        <w:spacing w:before="0" w:beforeAutospacing="0" w:after="0" w:afterAutospacing="0" w:line="240" w:lineRule="atLeast"/>
        <w:rPr>
          <w:rFonts w:asciiTheme="minorHAnsi" w:eastAsiaTheme="minorHAnsi" w:hAnsiTheme="minorHAnsi" w:cstheme="minorBidi"/>
          <w:b/>
          <w:bCs/>
          <w:i/>
          <w:sz w:val="22"/>
          <w:szCs w:val="22"/>
          <w:lang w:eastAsia="en-US"/>
        </w:rPr>
      </w:pPr>
      <w:r w:rsidRPr="00927645">
        <w:rPr>
          <w:rFonts w:asciiTheme="minorHAnsi" w:eastAsiaTheme="minorHAnsi" w:hAnsiTheme="minorHAnsi" w:cstheme="minorBidi"/>
          <w:b/>
          <w:bCs/>
          <w:i/>
          <w:sz w:val="22"/>
          <w:szCs w:val="22"/>
          <w:lang w:eastAsia="en-US"/>
        </w:rPr>
        <w:t>Formula</w:t>
      </w:r>
      <w:r w:rsidR="0068762E">
        <w:rPr>
          <w:rFonts w:asciiTheme="minorHAnsi" w:eastAsiaTheme="minorHAnsi" w:hAnsiTheme="minorHAnsi" w:cstheme="minorBidi"/>
          <w:b/>
          <w:bCs/>
          <w:i/>
          <w:sz w:val="22"/>
          <w:szCs w:val="22"/>
          <w:lang w:eastAsia="en-US"/>
        </w:rPr>
        <w:t xml:space="preserve"> for identifying bandwidth </w:t>
      </w:r>
      <w:r w:rsidR="00CD5E30">
        <w:rPr>
          <w:rFonts w:asciiTheme="minorHAnsi" w:eastAsiaTheme="minorHAnsi" w:hAnsiTheme="minorHAnsi" w:cstheme="minorBidi"/>
          <w:b/>
          <w:bCs/>
          <w:i/>
          <w:sz w:val="22"/>
          <w:szCs w:val="22"/>
          <w:lang w:eastAsia="en-US"/>
        </w:rPr>
        <w:t>requirements</w:t>
      </w:r>
      <w:r w:rsidRPr="00927645">
        <w:rPr>
          <w:rFonts w:asciiTheme="minorHAnsi" w:eastAsiaTheme="minorHAnsi" w:hAnsiTheme="minorHAnsi" w:cstheme="minorBidi"/>
          <w:b/>
          <w:bCs/>
          <w:i/>
          <w:sz w:val="22"/>
          <w:szCs w:val="22"/>
          <w:lang w:eastAsia="en-US"/>
        </w:rPr>
        <w:t>:</w:t>
      </w:r>
    </w:p>
    <w:p w14:paraId="663A44FA" w14:textId="77777777" w:rsidR="00BA76F5" w:rsidRPr="00BA76F5" w:rsidRDefault="00BA76F5" w:rsidP="00BA76F5">
      <w:pPr>
        <w:rPr>
          <w:b/>
          <w:bCs/>
          <w:i/>
        </w:rPr>
      </w:pPr>
      <w:r w:rsidRPr="00BA76F5">
        <w:rPr>
          <w:b/>
          <w:bCs/>
          <w:i/>
        </w:rPr>
        <w:t>N x T = BN</w:t>
      </w:r>
      <w:r w:rsidRPr="00BA76F5">
        <w:rPr>
          <w:i/>
        </w:rPr>
        <w:br/>
      </w:r>
      <w:r w:rsidRPr="00BA76F5">
        <w:rPr>
          <w:b/>
          <w:bCs/>
          <w:i/>
        </w:rPr>
        <w:t>N</w:t>
      </w:r>
      <w:r w:rsidRPr="00BA76F5">
        <w:rPr>
          <w:i/>
        </w:rPr>
        <w:t>umbers of users (x) </w:t>
      </w:r>
      <w:r w:rsidRPr="00BA76F5">
        <w:rPr>
          <w:b/>
          <w:bCs/>
          <w:i/>
        </w:rPr>
        <w:t>T</w:t>
      </w:r>
      <w:r w:rsidRPr="00BA76F5">
        <w:rPr>
          <w:i/>
        </w:rPr>
        <w:t>raffic estimate based on usage weight = </w:t>
      </w:r>
      <w:r w:rsidRPr="00BA76F5">
        <w:rPr>
          <w:b/>
          <w:bCs/>
          <w:i/>
        </w:rPr>
        <w:t>Bandwidth Needed</w:t>
      </w:r>
    </w:p>
    <w:p w14:paraId="24C774DD" w14:textId="1A583085" w:rsidR="003769CD" w:rsidRDefault="003769CD" w:rsidP="003769CD">
      <w:pPr>
        <w:rPr>
          <w:b/>
          <w:sz w:val="24"/>
        </w:rPr>
      </w:pPr>
      <w:r w:rsidRPr="00056C72">
        <w:rPr>
          <w:b/>
          <w:sz w:val="24"/>
        </w:rPr>
        <w:t>Service</w:t>
      </w:r>
    </w:p>
    <w:p w14:paraId="12DAFE4E" w14:textId="77777777" w:rsidR="003769CD" w:rsidRPr="00056C72" w:rsidRDefault="003769CD" w:rsidP="003769CD">
      <w:pPr>
        <w:pStyle w:val="ListParagraph"/>
        <w:numPr>
          <w:ilvl w:val="0"/>
          <w:numId w:val="4"/>
        </w:numPr>
        <w:spacing w:after="200" w:line="276" w:lineRule="auto"/>
        <w:rPr>
          <w:sz w:val="24"/>
        </w:rPr>
      </w:pPr>
      <w:r w:rsidRPr="002B67C1">
        <w:rPr>
          <w:sz w:val="24"/>
        </w:rPr>
        <w:t>What services need to be configured - DNS, DHCP, Active Directory, Printer services etc</w:t>
      </w:r>
      <w:r>
        <w:rPr>
          <w:sz w:val="24"/>
        </w:rPr>
        <w:t>. Why?</w:t>
      </w:r>
    </w:p>
    <w:p w14:paraId="765ABCC4" w14:textId="1F570370" w:rsidR="003769CD" w:rsidRDefault="003769CD" w:rsidP="003769CD">
      <w:pPr>
        <w:rPr>
          <w:b/>
          <w:sz w:val="24"/>
        </w:rPr>
      </w:pPr>
      <w:r w:rsidRPr="00056C72">
        <w:rPr>
          <w:b/>
          <w:sz w:val="24"/>
        </w:rPr>
        <w:t>Naming system</w:t>
      </w:r>
    </w:p>
    <w:p w14:paraId="1208A185" w14:textId="77777777" w:rsidR="003769CD" w:rsidRDefault="003769CD" w:rsidP="003769CD">
      <w:pPr>
        <w:pStyle w:val="ListParagraph"/>
        <w:numPr>
          <w:ilvl w:val="0"/>
          <w:numId w:val="4"/>
        </w:numPr>
        <w:spacing w:after="200" w:line="276" w:lineRule="auto"/>
        <w:rPr>
          <w:sz w:val="24"/>
        </w:rPr>
      </w:pPr>
      <w:r>
        <w:rPr>
          <w:sz w:val="24"/>
        </w:rPr>
        <w:t>Domain name and local server name.</w:t>
      </w:r>
    </w:p>
    <w:p w14:paraId="70291799" w14:textId="77777777" w:rsidR="003769CD" w:rsidRPr="00056C72" w:rsidRDefault="003769CD" w:rsidP="003769CD">
      <w:pPr>
        <w:pStyle w:val="ListParagraph"/>
        <w:numPr>
          <w:ilvl w:val="0"/>
          <w:numId w:val="4"/>
        </w:numPr>
        <w:spacing w:after="200" w:line="276" w:lineRule="auto"/>
        <w:rPr>
          <w:sz w:val="24"/>
        </w:rPr>
      </w:pPr>
      <w:r w:rsidRPr="002B67C1">
        <w:rPr>
          <w:sz w:val="24"/>
        </w:rPr>
        <w:t>User name and passwords for users</w:t>
      </w:r>
      <w:r>
        <w:rPr>
          <w:sz w:val="24"/>
        </w:rPr>
        <w:t xml:space="preserve">. </w:t>
      </w:r>
      <w:r w:rsidRPr="001A1800">
        <w:rPr>
          <w:sz w:val="24"/>
          <w:u w:val="single"/>
        </w:rPr>
        <w:t>Use a table</w:t>
      </w:r>
      <w:r>
        <w:rPr>
          <w:sz w:val="24"/>
        </w:rPr>
        <w:t>.</w:t>
      </w:r>
    </w:p>
    <w:p w14:paraId="57A6C7C2" w14:textId="77777777" w:rsidR="0068762E" w:rsidRDefault="0068762E" w:rsidP="003769CD">
      <w:pPr>
        <w:rPr>
          <w:b/>
          <w:sz w:val="24"/>
        </w:rPr>
      </w:pPr>
    </w:p>
    <w:p w14:paraId="737B2FD5" w14:textId="2CCD363F" w:rsidR="003769CD" w:rsidRDefault="003769CD" w:rsidP="003769CD">
      <w:pPr>
        <w:rPr>
          <w:b/>
          <w:sz w:val="24"/>
        </w:rPr>
      </w:pPr>
      <w:r w:rsidRPr="00056C72">
        <w:rPr>
          <w:b/>
          <w:sz w:val="24"/>
        </w:rPr>
        <w:lastRenderedPageBreak/>
        <w:t xml:space="preserve">Addressing: method </w:t>
      </w:r>
      <w:proofErr w:type="spellStart"/>
      <w:r w:rsidRPr="00056C72">
        <w:rPr>
          <w:b/>
          <w:sz w:val="24"/>
        </w:rPr>
        <w:t>eg</w:t>
      </w:r>
      <w:proofErr w:type="spellEnd"/>
      <w:r w:rsidRPr="00056C72">
        <w:rPr>
          <w:b/>
          <w:sz w:val="24"/>
        </w:rPr>
        <w:t xml:space="preserve"> allocation of addresses for NOS services</w:t>
      </w:r>
    </w:p>
    <w:p w14:paraId="2D631911" w14:textId="256BC03B" w:rsidR="00E2259C" w:rsidRDefault="003769CD" w:rsidP="003769CD">
      <w:pPr>
        <w:pStyle w:val="ListParagraph"/>
        <w:numPr>
          <w:ilvl w:val="0"/>
          <w:numId w:val="4"/>
        </w:numPr>
        <w:spacing w:after="200" w:line="276" w:lineRule="auto"/>
        <w:rPr>
          <w:sz w:val="24"/>
        </w:rPr>
      </w:pPr>
      <w:r>
        <w:rPr>
          <w:sz w:val="24"/>
        </w:rPr>
        <w:t xml:space="preserve">IP Address list for </w:t>
      </w:r>
      <w:r w:rsidR="00EF4C92">
        <w:rPr>
          <w:sz w:val="24"/>
        </w:rPr>
        <w:t xml:space="preserve">each </w:t>
      </w:r>
      <w:r>
        <w:rPr>
          <w:sz w:val="24"/>
        </w:rPr>
        <w:t>hardware.</w:t>
      </w:r>
    </w:p>
    <w:p w14:paraId="6BA8755E" w14:textId="36B21DF6" w:rsidR="00E2259C" w:rsidRPr="00E2259C" w:rsidRDefault="00E2259C" w:rsidP="003769CD">
      <w:pPr>
        <w:pStyle w:val="ListParagraph"/>
        <w:numPr>
          <w:ilvl w:val="0"/>
          <w:numId w:val="4"/>
        </w:numPr>
        <w:spacing w:after="200" w:line="276" w:lineRule="auto"/>
        <w:rPr>
          <w:sz w:val="24"/>
        </w:rPr>
      </w:pPr>
      <w:r w:rsidRPr="00267BF5">
        <w:rPr>
          <w:sz w:val="24"/>
        </w:rPr>
        <w:t>Use of DHCP?</w:t>
      </w:r>
    </w:p>
    <w:p w14:paraId="137EC1C7" w14:textId="587D1AA4" w:rsidR="00E2259C" w:rsidRPr="00CA1358" w:rsidRDefault="00E2259C" w:rsidP="00CA1358">
      <w:pPr>
        <w:pStyle w:val="ListParagraph"/>
        <w:numPr>
          <w:ilvl w:val="0"/>
          <w:numId w:val="4"/>
        </w:numPr>
        <w:spacing w:after="200" w:line="276" w:lineRule="auto"/>
        <w:rPr>
          <w:sz w:val="24"/>
        </w:rPr>
      </w:pPr>
      <w:r w:rsidRPr="00267BF5">
        <w:rPr>
          <w:sz w:val="24"/>
        </w:rPr>
        <w:t>Static vs dynamic IP addressing, reservations, scopes, leases</w:t>
      </w:r>
    </w:p>
    <w:p w14:paraId="4FC219EA" w14:textId="2DF10CA4" w:rsidR="003769CD" w:rsidRPr="00E2259C" w:rsidRDefault="003769CD" w:rsidP="00E2259C">
      <w:pPr>
        <w:spacing w:after="200" w:line="276" w:lineRule="auto"/>
        <w:rPr>
          <w:sz w:val="24"/>
        </w:rPr>
      </w:pPr>
      <w:r w:rsidRPr="00E2259C">
        <w:rPr>
          <w:b/>
          <w:sz w:val="24"/>
        </w:rPr>
        <w:t>Security</w:t>
      </w:r>
    </w:p>
    <w:p w14:paraId="64690FA8" w14:textId="77777777" w:rsidR="003769CD" w:rsidRPr="00056C72" w:rsidRDefault="003769CD" w:rsidP="003769CD">
      <w:pPr>
        <w:pStyle w:val="ListParagraph"/>
        <w:numPr>
          <w:ilvl w:val="0"/>
          <w:numId w:val="4"/>
        </w:numPr>
        <w:spacing w:after="200" w:line="276" w:lineRule="auto"/>
        <w:rPr>
          <w:sz w:val="24"/>
        </w:rPr>
      </w:pPr>
      <w:r>
        <w:rPr>
          <w:sz w:val="24"/>
        </w:rPr>
        <w:t>P</w:t>
      </w:r>
      <w:r w:rsidRPr="00056C72">
        <w:rPr>
          <w:sz w:val="24"/>
        </w:rPr>
        <w:t xml:space="preserve">olicy </w:t>
      </w:r>
      <w:proofErr w:type="spellStart"/>
      <w:r w:rsidRPr="00056C72">
        <w:rPr>
          <w:sz w:val="24"/>
        </w:rPr>
        <w:t>eg</w:t>
      </w:r>
      <w:proofErr w:type="spellEnd"/>
      <w:r w:rsidRPr="00056C72">
        <w:rPr>
          <w:sz w:val="24"/>
        </w:rPr>
        <w:t xml:space="preserve"> patch management, anti-viral management, access requirement</w:t>
      </w:r>
      <w:r>
        <w:rPr>
          <w:sz w:val="24"/>
        </w:rPr>
        <w:t>/rights</w:t>
      </w:r>
      <w:r w:rsidRPr="00056C72">
        <w:rPr>
          <w:sz w:val="24"/>
        </w:rPr>
        <w:t>, administrative rights, authentication, password policy</w:t>
      </w:r>
      <w:r>
        <w:rPr>
          <w:sz w:val="24"/>
        </w:rPr>
        <w:t>.</w:t>
      </w:r>
    </w:p>
    <w:p w14:paraId="2D8A7E38" w14:textId="77777777" w:rsidR="003769CD" w:rsidRDefault="003769CD" w:rsidP="003769CD">
      <w:pPr>
        <w:pStyle w:val="ListParagraph"/>
        <w:numPr>
          <w:ilvl w:val="0"/>
          <w:numId w:val="4"/>
        </w:numPr>
        <w:spacing w:after="200" w:line="276" w:lineRule="auto"/>
        <w:rPr>
          <w:sz w:val="24"/>
        </w:rPr>
      </w:pPr>
      <w:r w:rsidRPr="002B67C1">
        <w:rPr>
          <w:sz w:val="24"/>
        </w:rPr>
        <w:t>Explain</w:t>
      </w:r>
      <w:r>
        <w:rPr>
          <w:sz w:val="24"/>
        </w:rPr>
        <w:t xml:space="preserve"> your</w:t>
      </w:r>
      <w:r w:rsidRPr="002B67C1">
        <w:rPr>
          <w:sz w:val="24"/>
        </w:rPr>
        <w:t xml:space="preserve"> intruder detection system </w:t>
      </w:r>
      <w:proofErr w:type="spellStart"/>
      <w:r w:rsidRPr="002B67C1">
        <w:rPr>
          <w:sz w:val="24"/>
        </w:rPr>
        <w:t>e.g</w:t>
      </w:r>
      <w:proofErr w:type="spellEnd"/>
      <w:r w:rsidRPr="002B67C1">
        <w:rPr>
          <w:sz w:val="24"/>
        </w:rPr>
        <w:t xml:space="preserve"> firewall</w:t>
      </w:r>
      <w:r>
        <w:rPr>
          <w:sz w:val="24"/>
        </w:rPr>
        <w:t xml:space="preserve"> with filers and rules, email monitoring, application and packet monitoring</w:t>
      </w:r>
    </w:p>
    <w:p w14:paraId="3518EA2F" w14:textId="77777777" w:rsidR="003769CD" w:rsidRDefault="003769CD" w:rsidP="003769CD">
      <w:pPr>
        <w:pStyle w:val="ListParagraph"/>
        <w:numPr>
          <w:ilvl w:val="0"/>
          <w:numId w:val="4"/>
        </w:numPr>
        <w:spacing w:after="200" w:line="276" w:lineRule="auto"/>
        <w:rPr>
          <w:sz w:val="24"/>
        </w:rPr>
      </w:pPr>
      <w:r>
        <w:rPr>
          <w:sz w:val="24"/>
        </w:rPr>
        <w:t>Physical security(Server room access)</w:t>
      </w:r>
    </w:p>
    <w:p w14:paraId="17DCDDA0" w14:textId="77777777" w:rsidR="003769CD" w:rsidRDefault="003769CD" w:rsidP="003769CD">
      <w:pPr>
        <w:pStyle w:val="ListParagraph"/>
        <w:numPr>
          <w:ilvl w:val="0"/>
          <w:numId w:val="4"/>
        </w:numPr>
        <w:spacing w:after="200" w:line="276" w:lineRule="auto"/>
        <w:rPr>
          <w:sz w:val="24"/>
        </w:rPr>
      </w:pPr>
      <w:r w:rsidRPr="002B67C1">
        <w:rPr>
          <w:sz w:val="24"/>
        </w:rPr>
        <w:t>Explain the router setup(Firewall, encrypted WI-FI</w:t>
      </w:r>
      <w:r>
        <w:rPr>
          <w:sz w:val="24"/>
        </w:rPr>
        <w:t>)</w:t>
      </w:r>
    </w:p>
    <w:p w14:paraId="70E84DA5" w14:textId="4DEBCCC0" w:rsidR="00E3717F" w:rsidRPr="00E3717F" w:rsidRDefault="003769CD" w:rsidP="00E3717F">
      <w:pPr>
        <w:pStyle w:val="ListParagraph"/>
        <w:numPr>
          <w:ilvl w:val="0"/>
          <w:numId w:val="4"/>
        </w:numPr>
        <w:spacing w:after="200" w:line="276" w:lineRule="auto"/>
        <w:rPr>
          <w:sz w:val="24"/>
        </w:rPr>
      </w:pPr>
      <w:r w:rsidRPr="002B67C1">
        <w:rPr>
          <w:sz w:val="24"/>
        </w:rPr>
        <w:t>Anti-Virus</w:t>
      </w:r>
    </w:p>
    <w:p w14:paraId="0F426413" w14:textId="77777777" w:rsidR="00E3717F" w:rsidRPr="00E3717F" w:rsidRDefault="00E3717F" w:rsidP="00E3717F">
      <w:pPr>
        <w:rPr>
          <w:b/>
          <w:sz w:val="24"/>
        </w:rPr>
      </w:pPr>
      <w:r w:rsidRPr="00E3717F">
        <w:rPr>
          <w:b/>
          <w:sz w:val="24"/>
        </w:rPr>
        <w:t>Security Policies &amp; Procedures to consider</w:t>
      </w:r>
    </w:p>
    <w:p w14:paraId="0105DAFD" w14:textId="77777777" w:rsidR="00E3717F" w:rsidRPr="001A1800" w:rsidRDefault="00E3717F" w:rsidP="00E3717F">
      <w:pPr>
        <w:pStyle w:val="ListParagraph"/>
        <w:numPr>
          <w:ilvl w:val="0"/>
          <w:numId w:val="4"/>
        </w:numPr>
        <w:spacing w:after="200" w:line="276" w:lineRule="auto"/>
        <w:rPr>
          <w:sz w:val="24"/>
        </w:rPr>
      </w:pPr>
      <w:r w:rsidRPr="001A1800">
        <w:rPr>
          <w:sz w:val="24"/>
        </w:rPr>
        <w:t>Password (timeout, requirements, history)</w:t>
      </w:r>
    </w:p>
    <w:p w14:paraId="58AEC438" w14:textId="77777777" w:rsidR="00E3717F" w:rsidRPr="001A1800" w:rsidRDefault="00E3717F" w:rsidP="00E3717F">
      <w:pPr>
        <w:pStyle w:val="ListParagraph"/>
        <w:numPr>
          <w:ilvl w:val="0"/>
          <w:numId w:val="4"/>
        </w:numPr>
        <w:spacing w:after="200" w:line="276" w:lineRule="auto"/>
        <w:rPr>
          <w:sz w:val="24"/>
        </w:rPr>
      </w:pPr>
      <w:r w:rsidRPr="001A1800">
        <w:rPr>
          <w:sz w:val="24"/>
        </w:rPr>
        <w:t>Security (Group policy, CCTV, guards, check points)</w:t>
      </w:r>
    </w:p>
    <w:p w14:paraId="43AA8DE8" w14:textId="77777777" w:rsidR="00E3717F" w:rsidRPr="001A1800" w:rsidRDefault="00E3717F" w:rsidP="00E3717F">
      <w:pPr>
        <w:pStyle w:val="ListParagraph"/>
        <w:numPr>
          <w:ilvl w:val="0"/>
          <w:numId w:val="4"/>
        </w:numPr>
        <w:spacing w:after="200" w:line="276" w:lineRule="auto"/>
        <w:rPr>
          <w:sz w:val="24"/>
        </w:rPr>
      </w:pPr>
      <w:r w:rsidRPr="001A1800">
        <w:rPr>
          <w:sz w:val="24"/>
        </w:rPr>
        <w:t>Vetting (DBS, CRB, references)</w:t>
      </w:r>
    </w:p>
    <w:p w14:paraId="0112E25D" w14:textId="77777777" w:rsidR="00E3717F" w:rsidRPr="001A1800" w:rsidRDefault="00E3717F" w:rsidP="00E3717F">
      <w:pPr>
        <w:pStyle w:val="ListParagraph"/>
        <w:numPr>
          <w:ilvl w:val="0"/>
          <w:numId w:val="4"/>
        </w:numPr>
        <w:spacing w:after="200" w:line="276" w:lineRule="auto"/>
        <w:rPr>
          <w:sz w:val="24"/>
        </w:rPr>
      </w:pPr>
      <w:r w:rsidRPr="001A1800">
        <w:rPr>
          <w:sz w:val="24"/>
        </w:rPr>
        <w:t>Physical protection (Doors &amp; locks)</w:t>
      </w:r>
    </w:p>
    <w:p w14:paraId="4C82BE89" w14:textId="77777777" w:rsidR="00E3717F" w:rsidRPr="001A1800" w:rsidRDefault="00E3717F" w:rsidP="00E3717F">
      <w:pPr>
        <w:pStyle w:val="ListParagraph"/>
        <w:numPr>
          <w:ilvl w:val="0"/>
          <w:numId w:val="4"/>
        </w:numPr>
        <w:spacing w:after="200" w:line="276" w:lineRule="auto"/>
        <w:rPr>
          <w:sz w:val="24"/>
        </w:rPr>
      </w:pPr>
      <w:r>
        <w:rPr>
          <w:sz w:val="24"/>
        </w:rPr>
        <w:t>Encryption (</w:t>
      </w:r>
      <w:proofErr w:type="spellStart"/>
      <w:r>
        <w:rPr>
          <w:sz w:val="24"/>
        </w:rPr>
        <w:t>Bitlocker</w:t>
      </w:r>
      <w:proofErr w:type="spellEnd"/>
      <w:r>
        <w:rPr>
          <w:sz w:val="24"/>
        </w:rPr>
        <w:t xml:space="preserve"> </w:t>
      </w:r>
      <w:proofErr w:type="spellStart"/>
      <w:r>
        <w:rPr>
          <w:sz w:val="24"/>
        </w:rPr>
        <w:t>etc</w:t>
      </w:r>
      <w:proofErr w:type="spellEnd"/>
      <w:r w:rsidRPr="001A1800">
        <w:rPr>
          <w:sz w:val="24"/>
        </w:rPr>
        <w:t>)</w:t>
      </w:r>
    </w:p>
    <w:p w14:paraId="4ED462D0" w14:textId="77777777" w:rsidR="00E3717F" w:rsidRPr="001A1800" w:rsidRDefault="00E3717F" w:rsidP="00E3717F">
      <w:pPr>
        <w:pStyle w:val="ListParagraph"/>
        <w:numPr>
          <w:ilvl w:val="0"/>
          <w:numId w:val="4"/>
        </w:numPr>
        <w:spacing w:after="200" w:line="276" w:lineRule="auto"/>
        <w:rPr>
          <w:sz w:val="24"/>
        </w:rPr>
      </w:pPr>
      <w:r w:rsidRPr="001A1800">
        <w:rPr>
          <w:sz w:val="24"/>
        </w:rPr>
        <w:t>Timeout (Session, PC, User account)</w:t>
      </w:r>
    </w:p>
    <w:p w14:paraId="44DFB116" w14:textId="77777777" w:rsidR="00E3717F" w:rsidRPr="001A1800" w:rsidRDefault="00E3717F" w:rsidP="00E3717F">
      <w:pPr>
        <w:pStyle w:val="ListParagraph"/>
        <w:numPr>
          <w:ilvl w:val="0"/>
          <w:numId w:val="4"/>
        </w:numPr>
        <w:spacing w:after="200" w:line="276" w:lineRule="auto"/>
        <w:rPr>
          <w:sz w:val="24"/>
        </w:rPr>
      </w:pPr>
      <w:r w:rsidRPr="001A1800">
        <w:rPr>
          <w:sz w:val="24"/>
        </w:rPr>
        <w:t>User roles (Admin, non-admin, restricted admin, guest)</w:t>
      </w:r>
    </w:p>
    <w:p w14:paraId="54996591" w14:textId="77777777" w:rsidR="00E3717F" w:rsidRPr="001A1800" w:rsidRDefault="00E3717F" w:rsidP="00E3717F">
      <w:pPr>
        <w:pStyle w:val="ListParagraph"/>
        <w:numPr>
          <w:ilvl w:val="0"/>
          <w:numId w:val="4"/>
        </w:numPr>
        <w:spacing w:after="200" w:line="276" w:lineRule="auto"/>
        <w:rPr>
          <w:sz w:val="24"/>
        </w:rPr>
      </w:pPr>
      <w:r w:rsidRPr="001A1800">
        <w:rPr>
          <w:sz w:val="24"/>
        </w:rPr>
        <w:t>Backup &amp; Data evacuation</w:t>
      </w:r>
    </w:p>
    <w:p w14:paraId="1BDA5DF2" w14:textId="77777777" w:rsidR="00E3717F" w:rsidRPr="001A1800" w:rsidRDefault="00E3717F" w:rsidP="00E3717F">
      <w:pPr>
        <w:pStyle w:val="ListParagraph"/>
        <w:numPr>
          <w:ilvl w:val="0"/>
          <w:numId w:val="4"/>
        </w:numPr>
        <w:spacing w:after="200" w:line="276" w:lineRule="auto"/>
        <w:rPr>
          <w:sz w:val="24"/>
        </w:rPr>
      </w:pPr>
      <w:r w:rsidRPr="001A1800">
        <w:rPr>
          <w:sz w:val="24"/>
        </w:rPr>
        <w:t>Data protection act, GDPR</w:t>
      </w:r>
    </w:p>
    <w:p w14:paraId="2352C078" w14:textId="77777777" w:rsidR="00E3717F" w:rsidRPr="001A1800" w:rsidRDefault="00E3717F" w:rsidP="00E3717F">
      <w:pPr>
        <w:pStyle w:val="ListParagraph"/>
        <w:numPr>
          <w:ilvl w:val="0"/>
          <w:numId w:val="4"/>
        </w:numPr>
        <w:spacing w:after="200" w:line="276" w:lineRule="auto"/>
        <w:rPr>
          <w:sz w:val="24"/>
        </w:rPr>
      </w:pPr>
      <w:r w:rsidRPr="001A1800">
        <w:rPr>
          <w:sz w:val="24"/>
        </w:rPr>
        <w:t>Two factor Authentication (Software, hardware, physical)</w:t>
      </w:r>
    </w:p>
    <w:p w14:paraId="237D0C02" w14:textId="02E1DB9F" w:rsidR="00E3717F" w:rsidRDefault="00E3717F" w:rsidP="00E3717F">
      <w:pPr>
        <w:spacing w:after="240" w:line="240" w:lineRule="auto"/>
        <w:rPr>
          <w:rFonts w:ascii="Open Sans" w:hAnsi="Open Sans" w:cs="Open Sans"/>
        </w:rPr>
      </w:pPr>
    </w:p>
    <w:p w14:paraId="247D58C1" w14:textId="77777777" w:rsidR="00E3717F" w:rsidRPr="00E3717F" w:rsidRDefault="00E3717F" w:rsidP="00E3717F">
      <w:pPr>
        <w:pStyle w:val="ListParagraph"/>
        <w:numPr>
          <w:ilvl w:val="0"/>
          <w:numId w:val="2"/>
        </w:numPr>
        <w:spacing w:after="240" w:line="240" w:lineRule="auto"/>
        <w:rPr>
          <w:rFonts w:ascii="Open Sans" w:hAnsi="Open Sans" w:cs="Open Sans"/>
          <w:b/>
        </w:rPr>
      </w:pPr>
      <w:r w:rsidRPr="00E3717F">
        <w:rPr>
          <w:rFonts w:ascii="Open Sans" w:hAnsi="Open Sans" w:cs="Open Sans"/>
          <w:b/>
        </w:rPr>
        <w:t>Justify your choice of devices for your network design.</w:t>
      </w:r>
    </w:p>
    <w:p w14:paraId="2DB302D5" w14:textId="79BFA79F" w:rsidR="00E3717F" w:rsidRDefault="00E3717F" w:rsidP="00E3717F">
      <w:pPr>
        <w:rPr>
          <w:sz w:val="24"/>
        </w:rPr>
      </w:pPr>
      <w:r w:rsidRPr="00E3717F">
        <w:rPr>
          <w:sz w:val="24"/>
        </w:rPr>
        <w:t>Justify the components you have selected to support the required infrastructure either in its own section or as you list each item.</w:t>
      </w:r>
    </w:p>
    <w:p w14:paraId="488E74EC" w14:textId="1C286CCF" w:rsidR="00DE205A" w:rsidRDefault="00DE205A" w:rsidP="00E3717F">
      <w:pPr>
        <w:rPr>
          <w:sz w:val="24"/>
        </w:rPr>
      </w:pPr>
    </w:p>
    <w:p w14:paraId="02101D26" w14:textId="77777777" w:rsidR="00DE205A" w:rsidRPr="00E67180" w:rsidRDefault="00DE205A" w:rsidP="00DE205A">
      <w:pPr>
        <w:pStyle w:val="ListParagraph"/>
        <w:numPr>
          <w:ilvl w:val="0"/>
          <w:numId w:val="13"/>
        </w:numPr>
        <w:spacing w:after="240" w:line="240" w:lineRule="auto"/>
        <w:rPr>
          <w:rFonts w:ascii="Open Sans" w:hAnsi="Open Sans" w:cs="Open Sans"/>
          <w:b/>
        </w:rPr>
      </w:pPr>
      <w:r w:rsidRPr="00E67180">
        <w:rPr>
          <w:rFonts w:ascii="Open Sans" w:hAnsi="Open Sans" w:cs="Open Sans"/>
          <w:b/>
        </w:rPr>
        <w:t>Produce a test plan to evaluate this design for the requirements of bandwidth and cost constraints as per user specifications.</w:t>
      </w:r>
    </w:p>
    <w:p w14:paraId="3F3AEC1C" w14:textId="77777777" w:rsidR="00DE205A" w:rsidRPr="00DE205A" w:rsidRDefault="00DE205A" w:rsidP="00DE205A">
      <w:pPr>
        <w:numPr>
          <w:ilvl w:val="0"/>
          <w:numId w:val="8"/>
        </w:numPr>
        <w:shd w:val="clear" w:color="auto" w:fill="FFFFFF"/>
        <w:spacing w:after="0" w:line="240" w:lineRule="auto"/>
        <w:ind w:left="0"/>
        <w:textAlignment w:val="baseline"/>
        <w:rPr>
          <w:rFonts w:ascii="Open Sans" w:hAnsi="Open Sans" w:cs="Open Sans"/>
        </w:rPr>
      </w:pPr>
      <w:r w:rsidRPr="00DE205A">
        <w:rPr>
          <w:rFonts w:ascii="Open Sans" w:hAnsi="Open Sans" w:cs="Open Sans"/>
        </w:rPr>
        <w:t>Create a test plan. It should define the objective of testing and should include the following types of testing:</w:t>
      </w:r>
    </w:p>
    <w:p w14:paraId="5280B594" w14:textId="77777777" w:rsidR="00DE205A" w:rsidRPr="00DE205A" w:rsidRDefault="00DE205A" w:rsidP="00DE205A">
      <w:pPr>
        <w:shd w:val="clear" w:color="auto" w:fill="FFFFFF"/>
        <w:spacing w:after="0" w:line="240" w:lineRule="auto"/>
        <w:textAlignment w:val="baseline"/>
        <w:rPr>
          <w:rFonts w:ascii="Open Sans" w:hAnsi="Open Sans" w:cs="Open Sans"/>
        </w:rPr>
      </w:pPr>
    </w:p>
    <w:p w14:paraId="2EC2E395"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t>Hardware compatibility testing.</w:t>
      </w:r>
    </w:p>
    <w:p w14:paraId="05A1856D"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t>Operating system compatibility testing</w:t>
      </w:r>
    </w:p>
    <w:p w14:paraId="20886637"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lastRenderedPageBreak/>
        <w:t>Application compatibility testing.</w:t>
      </w:r>
    </w:p>
    <w:p w14:paraId="2BC607A0"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t>Security testing.</w:t>
      </w:r>
    </w:p>
    <w:p w14:paraId="671F4F14"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t>Hardware and software assessment.</w:t>
      </w:r>
    </w:p>
    <w:p w14:paraId="372996D2" w14:textId="77777777" w:rsidR="00DE205A" w:rsidRPr="00DE205A" w:rsidRDefault="00DE205A" w:rsidP="00DE205A">
      <w:pPr>
        <w:numPr>
          <w:ilvl w:val="0"/>
          <w:numId w:val="8"/>
        </w:numPr>
        <w:shd w:val="clear" w:color="auto" w:fill="FFFFFF"/>
        <w:spacing w:after="150" w:line="240" w:lineRule="auto"/>
        <w:textAlignment w:val="baseline"/>
        <w:rPr>
          <w:rFonts w:ascii="Open Sans" w:hAnsi="Open Sans" w:cs="Open Sans"/>
        </w:rPr>
      </w:pPr>
      <w:r w:rsidRPr="00DE205A">
        <w:rPr>
          <w:rFonts w:ascii="Open Sans" w:hAnsi="Open Sans" w:cs="Open Sans"/>
        </w:rPr>
        <w:t>Performance baseline determination.</w:t>
      </w:r>
    </w:p>
    <w:p w14:paraId="1B4A9A74" w14:textId="77777777" w:rsidR="00DE205A" w:rsidRDefault="00DE205A" w:rsidP="00DE205A">
      <w:pPr>
        <w:shd w:val="clear" w:color="auto" w:fill="FFFFFF"/>
        <w:spacing w:after="150" w:line="240" w:lineRule="auto"/>
        <w:textAlignment w:val="baseline"/>
        <w:rPr>
          <w:rFonts w:ascii="Open Sans" w:hAnsi="Open Sans" w:cs="Open Sans"/>
        </w:rPr>
      </w:pPr>
    </w:p>
    <w:p w14:paraId="518BC6FC" w14:textId="0FE33A92" w:rsidR="00DE205A" w:rsidRPr="00DE205A" w:rsidRDefault="00DE205A" w:rsidP="00DE205A">
      <w:pPr>
        <w:shd w:val="clear" w:color="auto" w:fill="FFFFFF"/>
        <w:spacing w:after="150" w:line="240" w:lineRule="auto"/>
        <w:textAlignment w:val="baseline"/>
        <w:rPr>
          <w:rFonts w:ascii="Open Sans" w:hAnsi="Open Sans" w:cs="Open Sans"/>
        </w:rPr>
      </w:pPr>
      <w:r w:rsidRPr="00DE205A">
        <w:rPr>
          <w:rFonts w:ascii="Open Sans" w:hAnsi="Open Sans" w:cs="Open Sans"/>
        </w:rPr>
        <w:t>You should also document all installation, configuration and administrative processes which you are going to utilize.</w:t>
      </w:r>
    </w:p>
    <w:p w14:paraId="7A5DA36F" w14:textId="77777777" w:rsidR="00DE205A" w:rsidRPr="00DE205A" w:rsidRDefault="00DE205A" w:rsidP="00DE205A">
      <w:pPr>
        <w:shd w:val="clear" w:color="auto" w:fill="FFFFFF"/>
        <w:spacing w:after="150" w:line="240" w:lineRule="auto"/>
        <w:textAlignment w:val="baseline"/>
        <w:rPr>
          <w:rFonts w:ascii="Open Sans" w:hAnsi="Open Sans" w:cs="Open Sans"/>
        </w:rPr>
      </w:pPr>
    </w:p>
    <w:p w14:paraId="7553DD1F" w14:textId="642BBC67" w:rsidR="00DE205A" w:rsidRPr="00DE205A" w:rsidRDefault="00D83B4D" w:rsidP="00DE205A">
      <w:pPr>
        <w:rPr>
          <w:rFonts w:ascii="Open Sans" w:hAnsi="Open Sans" w:cs="Open Sans"/>
        </w:rPr>
      </w:pPr>
      <w:r>
        <w:rPr>
          <w:rFonts w:ascii="Open Sans" w:hAnsi="Open Sans" w:cs="Open Sans"/>
        </w:rPr>
        <w:t>Use</w:t>
      </w:r>
      <w:r w:rsidR="00DE205A" w:rsidRPr="00DE205A">
        <w:rPr>
          <w:rFonts w:ascii="Open Sans" w:hAnsi="Open Sans" w:cs="Open Sans"/>
        </w:rPr>
        <w:t xml:space="preserve"> a table like below. Include everything you have installed or configured on Windows Server. Include tests at the client end to check services and features have been set up correctly. Check that hardware can communicate with each other. Check bandwidth and transfer speed (Use LAN Speed Test software). Test whether and how the new network design works with the existing network infrastructure. Screenshot’s ideally should be used as evidence. Screenshot any issues and how you fixed them.</w:t>
      </w:r>
    </w:p>
    <w:p w14:paraId="2D56DB95" w14:textId="77777777" w:rsidR="00DE205A" w:rsidRDefault="00DE205A" w:rsidP="00DE205A">
      <w:pPr>
        <w:autoSpaceDE w:val="0"/>
        <w:autoSpaceDN w:val="0"/>
        <w:adjustRightInd w:val="0"/>
        <w:spacing w:after="0" w:line="240" w:lineRule="auto"/>
        <w:rPr>
          <w:rFonts w:ascii="Open Sans" w:hAnsi="Open Sans" w:cs="Open Sans"/>
        </w:rPr>
      </w:pPr>
    </w:p>
    <w:p w14:paraId="7832BD90" w14:textId="17E3EA75" w:rsidR="00DE205A" w:rsidRPr="00C21C18" w:rsidRDefault="00A45E31" w:rsidP="00DE205A">
      <w:pPr>
        <w:autoSpaceDE w:val="0"/>
        <w:autoSpaceDN w:val="0"/>
        <w:adjustRightInd w:val="0"/>
        <w:spacing w:after="0" w:line="240" w:lineRule="auto"/>
        <w:rPr>
          <w:rFonts w:ascii="Open Sans" w:hAnsi="Open Sans" w:cs="Open Sans"/>
        </w:rPr>
      </w:pPr>
      <w:r>
        <w:rPr>
          <w:rFonts w:ascii="Open Sans" w:hAnsi="Open Sans" w:cs="Open Sans"/>
        </w:rPr>
        <w:t>Have tests that c</w:t>
      </w:r>
      <w:r w:rsidR="00DE205A" w:rsidRPr="00C21C18">
        <w:rPr>
          <w:rFonts w:ascii="Open Sans" w:hAnsi="Open Sans" w:cs="Open Sans"/>
        </w:rPr>
        <w:t xml:space="preserve">onduct verification with Ping, extended ping, trace route, telnet, etc. </w:t>
      </w:r>
    </w:p>
    <w:p w14:paraId="4D9F46BB" w14:textId="77777777" w:rsidR="00DE205A" w:rsidRDefault="00DE205A" w:rsidP="00DE205A"/>
    <w:tbl>
      <w:tblPr>
        <w:tblStyle w:val="TableGrid"/>
        <w:tblW w:w="0" w:type="auto"/>
        <w:tblLook w:val="04A0" w:firstRow="1" w:lastRow="0" w:firstColumn="1" w:lastColumn="0" w:noHBand="0" w:noVBand="1"/>
      </w:tblPr>
      <w:tblGrid>
        <w:gridCol w:w="2308"/>
        <w:gridCol w:w="2549"/>
        <w:gridCol w:w="2261"/>
        <w:gridCol w:w="1898"/>
      </w:tblGrid>
      <w:tr w:rsidR="00DE205A" w14:paraId="319D8038" w14:textId="77777777" w:rsidTr="002C4742">
        <w:tc>
          <w:tcPr>
            <w:tcW w:w="2308" w:type="dxa"/>
          </w:tcPr>
          <w:p w14:paraId="726952DD" w14:textId="77777777" w:rsidR="00DE205A" w:rsidRPr="0084514F" w:rsidRDefault="00DE205A" w:rsidP="002C4742">
            <w:pPr>
              <w:rPr>
                <w:b/>
              </w:rPr>
            </w:pPr>
            <w:r w:rsidRPr="0084514F">
              <w:rPr>
                <w:b/>
              </w:rPr>
              <w:t>Test</w:t>
            </w:r>
          </w:p>
        </w:tc>
        <w:tc>
          <w:tcPr>
            <w:tcW w:w="2549" w:type="dxa"/>
          </w:tcPr>
          <w:p w14:paraId="4D9CEDCF" w14:textId="77777777" w:rsidR="00DE205A" w:rsidRPr="0084514F" w:rsidRDefault="00DE205A" w:rsidP="002C4742">
            <w:pPr>
              <w:rPr>
                <w:b/>
              </w:rPr>
            </w:pPr>
            <w:r w:rsidRPr="0084514F">
              <w:rPr>
                <w:b/>
              </w:rPr>
              <w:t>Expected Result</w:t>
            </w:r>
          </w:p>
        </w:tc>
        <w:tc>
          <w:tcPr>
            <w:tcW w:w="2261" w:type="dxa"/>
          </w:tcPr>
          <w:p w14:paraId="185BEC0D" w14:textId="77777777" w:rsidR="00DE205A" w:rsidRPr="0084514F" w:rsidRDefault="00DE205A" w:rsidP="002C4742">
            <w:pPr>
              <w:rPr>
                <w:b/>
              </w:rPr>
            </w:pPr>
            <w:r w:rsidRPr="0084514F">
              <w:rPr>
                <w:b/>
              </w:rPr>
              <w:t>Actual Result</w:t>
            </w:r>
          </w:p>
        </w:tc>
        <w:tc>
          <w:tcPr>
            <w:tcW w:w="1898" w:type="dxa"/>
          </w:tcPr>
          <w:p w14:paraId="197B7E00" w14:textId="77777777" w:rsidR="00DE205A" w:rsidRPr="0084514F" w:rsidRDefault="00DE205A" w:rsidP="002C4742">
            <w:pPr>
              <w:rPr>
                <w:b/>
              </w:rPr>
            </w:pPr>
            <w:r>
              <w:rPr>
                <w:b/>
              </w:rPr>
              <w:t>Problems</w:t>
            </w:r>
          </w:p>
        </w:tc>
      </w:tr>
      <w:tr w:rsidR="00DE205A" w14:paraId="73AD00D3" w14:textId="77777777" w:rsidTr="002C4742">
        <w:tc>
          <w:tcPr>
            <w:tcW w:w="2308" w:type="dxa"/>
          </w:tcPr>
          <w:p w14:paraId="024CC35B" w14:textId="77777777" w:rsidR="00DE205A" w:rsidRDefault="00DE205A" w:rsidP="002C4742">
            <w:r>
              <w:t>Installation of Windows 2012</w:t>
            </w:r>
          </w:p>
        </w:tc>
        <w:tc>
          <w:tcPr>
            <w:tcW w:w="2549" w:type="dxa"/>
          </w:tcPr>
          <w:p w14:paraId="55EF39D2" w14:textId="77777777" w:rsidR="00DE205A" w:rsidRDefault="00DE205A" w:rsidP="002C4742">
            <w:r>
              <w:t>Successful installation of NOS</w:t>
            </w:r>
          </w:p>
        </w:tc>
        <w:tc>
          <w:tcPr>
            <w:tcW w:w="2261" w:type="dxa"/>
          </w:tcPr>
          <w:p w14:paraId="558A1D3C" w14:textId="77777777" w:rsidR="00DE205A" w:rsidRDefault="00DE205A" w:rsidP="002C4742">
            <w:r>
              <w:t>Successful but had issues creating a new partition.</w:t>
            </w:r>
          </w:p>
        </w:tc>
        <w:tc>
          <w:tcPr>
            <w:tcW w:w="1898" w:type="dxa"/>
          </w:tcPr>
          <w:p w14:paraId="2E905F83" w14:textId="77777777" w:rsidR="00DE205A" w:rsidRDefault="00DE205A" w:rsidP="002C4742">
            <w:r>
              <w:t>List issues and how you overcame them.</w:t>
            </w:r>
          </w:p>
        </w:tc>
      </w:tr>
      <w:tr w:rsidR="00DE205A" w14:paraId="6F814640" w14:textId="77777777" w:rsidTr="002C4742">
        <w:tc>
          <w:tcPr>
            <w:tcW w:w="2308" w:type="dxa"/>
          </w:tcPr>
          <w:p w14:paraId="4F058F7E" w14:textId="77777777" w:rsidR="00DE205A" w:rsidRDefault="00DE205A" w:rsidP="002C4742">
            <w:r>
              <w:t>Domain created/set up</w:t>
            </w:r>
          </w:p>
        </w:tc>
        <w:tc>
          <w:tcPr>
            <w:tcW w:w="2549" w:type="dxa"/>
          </w:tcPr>
          <w:p w14:paraId="235EC3E5" w14:textId="77777777" w:rsidR="00DE205A" w:rsidRDefault="00DE205A" w:rsidP="002C4742">
            <w:r>
              <w:t>Successful domain creation of ABCMarketing.net domain</w:t>
            </w:r>
          </w:p>
        </w:tc>
        <w:tc>
          <w:tcPr>
            <w:tcW w:w="2261" w:type="dxa"/>
          </w:tcPr>
          <w:p w14:paraId="058DE9FB" w14:textId="77777777" w:rsidR="00DE205A" w:rsidRDefault="00DE205A" w:rsidP="002C4742"/>
        </w:tc>
        <w:tc>
          <w:tcPr>
            <w:tcW w:w="1898" w:type="dxa"/>
          </w:tcPr>
          <w:p w14:paraId="30560818" w14:textId="77777777" w:rsidR="00DE205A" w:rsidRDefault="00DE205A" w:rsidP="002C4742"/>
        </w:tc>
      </w:tr>
      <w:tr w:rsidR="00DE205A" w14:paraId="306F0DF0" w14:textId="77777777" w:rsidTr="002C4742">
        <w:tc>
          <w:tcPr>
            <w:tcW w:w="2308" w:type="dxa"/>
          </w:tcPr>
          <w:p w14:paraId="4D70F4AB" w14:textId="77777777" w:rsidR="00DE205A" w:rsidRDefault="00DE205A" w:rsidP="002C4742">
            <w:r>
              <w:t>PC 1. IP Address 192.168.1.10.</w:t>
            </w:r>
          </w:p>
          <w:p w14:paraId="016721DC" w14:textId="77777777" w:rsidR="00DE205A" w:rsidRDefault="00DE205A" w:rsidP="002C4742"/>
          <w:p w14:paraId="6C8AB150" w14:textId="77777777" w:rsidR="00DE205A" w:rsidRDefault="00DE205A" w:rsidP="002C4742">
            <w:r>
              <w:t>Ping router, server, printer and other machines/hardware</w:t>
            </w:r>
          </w:p>
        </w:tc>
        <w:tc>
          <w:tcPr>
            <w:tcW w:w="2549" w:type="dxa"/>
          </w:tcPr>
          <w:p w14:paraId="1FC13357" w14:textId="77777777" w:rsidR="00DE205A" w:rsidRDefault="00DE205A" w:rsidP="002C4742"/>
        </w:tc>
        <w:tc>
          <w:tcPr>
            <w:tcW w:w="2261" w:type="dxa"/>
          </w:tcPr>
          <w:p w14:paraId="51DB5790" w14:textId="77777777" w:rsidR="00DE205A" w:rsidRDefault="00DE205A" w:rsidP="002C4742"/>
        </w:tc>
        <w:tc>
          <w:tcPr>
            <w:tcW w:w="1898" w:type="dxa"/>
          </w:tcPr>
          <w:p w14:paraId="66BB09AD" w14:textId="77777777" w:rsidR="00DE205A" w:rsidRDefault="00DE205A" w:rsidP="002C4742"/>
        </w:tc>
      </w:tr>
    </w:tbl>
    <w:p w14:paraId="2F766CBB" w14:textId="77777777" w:rsidR="00DE205A" w:rsidRPr="00BD6D04" w:rsidRDefault="00DE205A" w:rsidP="00DE205A">
      <w:pPr>
        <w:rPr>
          <w:rFonts w:ascii="Open Sans" w:hAnsi="Open Sans" w:cs="Open Sans"/>
        </w:rPr>
      </w:pPr>
    </w:p>
    <w:p w14:paraId="6D3612C7" w14:textId="77777777" w:rsidR="00DE205A" w:rsidRPr="00A45E31" w:rsidRDefault="00DE205A" w:rsidP="00DE205A">
      <w:pPr>
        <w:rPr>
          <w:rFonts w:ascii="Open Sans" w:hAnsi="Open Sans" w:cs="Open Sans"/>
          <w:u w:val="single"/>
        </w:rPr>
      </w:pPr>
      <w:r w:rsidRPr="00A45E31">
        <w:rPr>
          <w:rFonts w:ascii="Open Sans" w:hAnsi="Open Sans" w:cs="Open Sans"/>
          <w:u w:val="single"/>
        </w:rPr>
        <w:t>The following commands in the CMD Line can be used when testing the network:</w:t>
      </w:r>
    </w:p>
    <w:p w14:paraId="4E7B5C1F" w14:textId="77777777" w:rsidR="00DE205A" w:rsidRPr="00A45E31" w:rsidRDefault="00DE205A" w:rsidP="00DE205A">
      <w:pPr>
        <w:rPr>
          <w:rFonts w:ascii="Open Sans" w:hAnsi="Open Sans" w:cs="Open Sans"/>
        </w:rPr>
      </w:pPr>
      <w:r w:rsidRPr="00A45E31">
        <w:rPr>
          <w:rFonts w:ascii="Open Sans" w:hAnsi="Open Sans" w:cs="Open Sans"/>
        </w:rPr>
        <w:t>Use “</w:t>
      </w:r>
      <w:r w:rsidRPr="00A45E31">
        <w:rPr>
          <w:rFonts w:ascii="Open Sans" w:hAnsi="Open Sans" w:cs="Open Sans"/>
          <w:b/>
        </w:rPr>
        <w:t>ping”</w:t>
      </w:r>
      <w:r w:rsidRPr="00A45E31">
        <w:rPr>
          <w:rFonts w:ascii="Open Sans" w:hAnsi="Open Sans" w:cs="Open Sans"/>
        </w:rPr>
        <w:t xml:space="preserve"> to test network connections between current used device and other devices.  </w:t>
      </w:r>
    </w:p>
    <w:p w14:paraId="6D89E69A" w14:textId="77777777" w:rsidR="00DE205A" w:rsidRPr="00A45E31" w:rsidRDefault="00DE205A" w:rsidP="00DE205A">
      <w:pPr>
        <w:rPr>
          <w:rFonts w:ascii="Open Sans" w:hAnsi="Open Sans" w:cs="Open Sans"/>
        </w:rPr>
      </w:pPr>
      <w:r w:rsidRPr="00A45E31">
        <w:rPr>
          <w:rFonts w:ascii="Open Sans" w:hAnsi="Open Sans" w:cs="Open Sans"/>
        </w:rPr>
        <w:t>Use “</w:t>
      </w:r>
      <w:r w:rsidRPr="00A45E31">
        <w:rPr>
          <w:rFonts w:ascii="Open Sans" w:hAnsi="Open Sans" w:cs="Open Sans"/>
          <w:b/>
        </w:rPr>
        <w:t>extended ping</w:t>
      </w:r>
      <w:r w:rsidRPr="00A45E31">
        <w:rPr>
          <w:rFonts w:ascii="Open Sans" w:hAnsi="Open Sans" w:cs="Open Sans"/>
        </w:rPr>
        <w:t>” command is used, the source IP address can be changed to any IP address on the router.</w:t>
      </w:r>
    </w:p>
    <w:p w14:paraId="5E609DE0" w14:textId="6D5A5697" w:rsidR="00DE205A" w:rsidRPr="00A45E31" w:rsidRDefault="00DE205A" w:rsidP="00A45E31">
      <w:pPr>
        <w:spacing w:after="0"/>
        <w:rPr>
          <w:rFonts w:ascii="Open Sans" w:hAnsi="Open Sans" w:cs="Open Sans"/>
        </w:rPr>
      </w:pPr>
      <w:r w:rsidRPr="00A45E31">
        <w:t>Use “</w:t>
      </w:r>
      <w:r w:rsidRPr="00A45E31">
        <w:rPr>
          <w:rFonts w:ascii="Open Sans" w:hAnsi="Open Sans" w:cs="Open Sans"/>
          <w:b/>
        </w:rPr>
        <w:t xml:space="preserve">trace route” </w:t>
      </w:r>
      <w:r w:rsidRPr="00A45E31">
        <w:rPr>
          <w:rFonts w:ascii="Open Sans" w:hAnsi="Open Sans" w:cs="Open Sans"/>
        </w:rPr>
        <w:t>to determine the route packets take on the network.</w:t>
      </w:r>
      <w:r w:rsidR="00A45E31" w:rsidRPr="00A45E31">
        <w:rPr>
          <w:rFonts w:ascii="Open Sans" w:hAnsi="Open Sans" w:cs="Open Sans"/>
        </w:rPr>
        <w:t xml:space="preserve"> Example:</w:t>
      </w:r>
    </w:p>
    <w:p w14:paraId="51B405A9" w14:textId="742C04CD" w:rsidR="00A45E31" w:rsidRPr="00A45E31" w:rsidRDefault="00A45E31" w:rsidP="00A45E31">
      <w:pPr>
        <w:pStyle w:val="NormalWeb"/>
        <w:numPr>
          <w:ilvl w:val="0"/>
          <w:numId w:val="15"/>
        </w:numPr>
        <w:shd w:val="clear" w:color="auto" w:fill="FFFFFF"/>
        <w:spacing w:before="0" w:beforeAutospacing="0" w:after="0" w:afterAutospacing="0"/>
        <w:rPr>
          <w:rFonts w:ascii="Open Sans" w:eastAsiaTheme="minorHAnsi" w:hAnsi="Open Sans" w:cs="Open Sans"/>
          <w:sz w:val="22"/>
          <w:szCs w:val="22"/>
          <w:lang w:eastAsia="en-US"/>
        </w:rPr>
      </w:pPr>
      <w:proofErr w:type="spellStart"/>
      <w:r w:rsidRPr="00A45E31">
        <w:rPr>
          <w:rFonts w:eastAsiaTheme="minorHAnsi"/>
          <w:i/>
          <w:iCs/>
          <w:sz w:val="22"/>
          <w:szCs w:val="22"/>
          <w:lang w:eastAsia="en-US"/>
        </w:rPr>
        <w:t>tracert</w:t>
      </w:r>
      <w:proofErr w:type="spellEnd"/>
      <w:r w:rsidRPr="00A45E31">
        <w:rPr>
          <w:rFonts w:eastAsiaTheme="minorHAnsi"/>
          <w:i/>
          <w:iCs/>
          <w:sz w:val="22"/>
          <w:szCs w:val="22"/>
          <w:lang w:eastAsia="en-US"/>
        </w:rPr>
        <w:t xml:space="preserve"> 192.168.0.10</w:t>
      </w:r>
    </w:p>
    <w:p w14:paraId="54E14638" w14:textId="77777777" w:rsidR="00A45E31" w:rsidRPr="00A45E31" w:rsidRDefault="00A45E31" w:rsidP="00DE205A">
      <w:pPr>
        <w:rPr>
          <w:rFonts w:ascii="Open Sans" w:hAnsi="Open Sans" w:cs="Open Sans"/>
        </w:rPr>
      </w:pPr>
    </w:p>
    <w:p w14:paraId="721C16AE" w14:textId="642AB150" w:rsidR="00DE205A" w:rsidRPr="00A45E31" w:rsidRDefault="00DE205A" w:rsidP="00A45E31">
      <w:pPr>
        <w:spacing w:after="0"/>
        <w:rPr>
          <w:rFonts w:ascii="Open Sans" w:hAnsi="Open Sans" w:cs="Open Sans"/>
        </w:rPr>
      </w:pPr>
      <w:r w:rsidRPr="00A45E31">
        <w:rPr>
          <w:rFonts w:ascii="Open Sans" w:hAnsi="Open Sans" w:cs="Open Sans"/>
        </w:rPr>
        <w:t>Use “</w:t>
      </w:r>
      <w:r w:rsidRPr="00A45E31">
        <w:rPr>
          <w:rFonts w:ascii="Open Sans" w:hAnsi="Open Sans" w:cs="Open Sans"/>
          <w:b/>
        </w:rPr>
        <w:t>telnet</w:t>
      </w:r>
      <w:r w:rsidRPr="00A45E31">
        <w:rPr>
          <w:rFonts w:ascii="Open Sans" w:hAnsi="Open Sans" w:cs="Open Sans"/>
        </w:rPr>
        <w:t>” to determine open ports on the network. For example, to verify connection to 192.168.0.10 on port 25, issue the command:</w:t>
      </w:r>
    </w:p>
    <w:p w14:paraId="3A9F0E91" w14:textId="77777777" w:rsidR="00DE205A" w:rsidRPr="00A45E31" w:rsidRDefault="00DE205A" w:rsidP="00A45E31">
      <w:pPr>
        <w:pStyle w:val="NormalWeb"/>
        <w:numPr>
          <w:ilvl w:val="0"/>
          <w:numId w:val="15"/>
        </w:numPr>
        <w:shd w:val="clear" w:color="auto" w:fill="FFFFFF"/>
        <w:spacing w:before="0" w:beforeAutospacing="0" w:after="0" w:afterAutospacing="0"/>
        <w:rPr>
          <w:rFonts w:ascii="Open Sans" w:eastAsiaTheme="minorHAnsi" w:hAnsi="Open Sans" w:cs="Open Sans"/>
          <w:sz w:val="22"/>
          <w:szCs w:val="22"/>
          <w:lang w:eastAsia="en-US"/>
        </w:rPr>
      </w:pPr>
      <w:r w:rsidRPr="00A45E31">
        <w:rPr>
          <w:rFonts w:eastAsiaTheme="minorHAnsi"/>
          <w:i/>
          <w:iCs/>
          <w:sz w:val="22"/>
          <w:szCs w:val="22"/>
          <w:lang w:eastAsia="en-US"/>
        </w:rPr>
        <w:t>telnet 192.168.0.10 25</w:t>
      </w:r>
    </w:p>
    <w:p w14:paraId="0497CDB3" w14:textId="77777777" w:rsidR="00E3717F" w:rsidRPr="00E67180" w:rsidRDefault="00E3717F" w:rsidP="00E3717F">
      <w:pPr>
        <w:pStyle w:val="ListParagraph"/>
        <w:numPr>
          <w:ilvl w:val="0"/>
          <w:numId w:val="6"/>
        </w:numPr>
        <w:spacing w:after="240" w:line="240" w:lineRule="auto"/>
        <w:rPr>
          <w:rFonts w:ascii="Open Sans" w:hAnsi="Open Sans" w:cs="Open Sans"/>
          <w:b/>
        </w:rPr>
      </w:pPr>
      <w:bookmarkStart w:id="0" w:name="_GoBack"/>
      <w:bookmarkEnd w:id="0"/>
      <w:r w:rsidRPr="00E67180">
        <w:rPr>
          <w:rFonts w:ascii="Open Sans" w:hAnsi="Open Sans" w:cs="Open Sans"/>
          <w:b/>
        </w:rPr>
        <w:lastRenderedPageBreak/>
        <w:t xml:space="preserve">Justify the security requirements and quality of services needed for selection of accessories. </w:t>
      </w:r>
    </w:p>
    <w:p w14:paraId="4EBAEEDE" w14:textId="77777777" w:rsidR="00E3717F" w:rsidRPr="00267BF5" w:rsidRDefault="00E3717F" w:rsidP="00E3717F">
      <w:pPr>
        <w:rPr>
          <w:b/>
        </w:rPr>
      </w:pPr>
      <w:r w:rsidRPr="00267BF5">
        <w:rPr>
          <w:b/>
        </w:rPr>
        <w:t>Consider:</w:t>
      </w:r>
    </w:p>
    <w:p w14:paraId="746AA63E" w14:textId="77777777" w:rsidR="00E3717F" w:rsidRPr="00267BF5" w:rsidRDefault="00E3717F" w:rsidP="00E3717F">
      <w:r w:rsidRPr="00267BF5">
        <w:rPr>
          <w:b/>
        </w:rPr>
        <w:t>Users</w:t>
      </w:r>
      <w:r>
        <w:rPr>
          <w:b/>
        </w:rPr>
        <w:t>/scenario</w:t>
      </w:r>
      <w:r w:rsidRPr="00267BF5">
        <w:rPr>
          <w:b/>
        </w:rPr>
        <w:t>:</w:t>
      </w:r>
      <w:r>
        <w:t xml:space="preserve"> Quality expectations, concept of system growth. </w:t>
      </w:r>
    </w:p>
    <w:p w14:paraId="3A78926F" w14:textId="77777777" w:rsidR="00E3717F" w:rsidRDefault="00E3717F" w:rsidP="00E3717F">
      <w:r w:rsidRPr="00267BF5">
        <w:rPr>
          <w:b/>
        </w:rPr>
        <w:t>Communications</w:t>
      </w:r>
      <w:r>
        <w:t xml:space="preserve">: Suited to devices, suited to users, supportive of lifestyle desires, supportive of commercial requirements, security requirements, quality of service needs. </w:t>
      </w:r>
    </w:p>
    <w:p w14:paraId="3E96742E" w14:textId="77777777" w:rsidR="00E3717F" w:rsidRPr="00100F5D" w:rsidRDefault="00E3717F" w:rsidP="00E3717F">
      <w:pPr>
        <w:rPr>
          <w:b/>
        </w:rPr>
      </w:pPr>
      <w:r w:rsidRPr="00100F5D">
        <w:rPr>
          <w:b/>
        </w:rPr>
        <w:t>Quality of service considerations:</w:t>
      </w:r>
    </w:p>
    <w:tbl>
      <w:tblPr>
        <w:tblW w:w="5000" w:type="pct"/>
        <w:tblCellSpacing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20" w:type="dxa"/>
          <w:left w:w="120" w:type="dxa"/>
          <w:bottom w:w="120" w:type="dxa"/>
          <w:right w:w="120" w:type="dxa"/>
        </w:tblCellMar>
        <w:tblLook w:val="04A0" w:firstRow="1" w:lastRow="0" w:firstColumn="1" w:lastColumn="0" w:noHBand="0" w:noVBand="1"/>
      </w:tblPr>
      <w:tblGrid>
        <w:gridCol w:w="1469"/>
        <w:gridCol w:w="7547"/>
      </w:tblGrid>
      <w:tr w:rsidR="00E3717F" w:rsidRPr="00C4026A" w14:paraId="1D0179C2" w14:textId="77777777" w:rsidTr="002C4742">
        <w:trPr>
          <w:tblHeader/>
          <w:tblCellSpacing w:w="0" w:type="dxa"/>
        </w:trPr>
        <w:tc>
          <w:tcPr>
            <w:tcW w:w="0" w:type="auto"/>
            <w:hideMark/>
          </w:tcPr>
          <w:p w14:paraId="2CF3E9F8" w14:textId="77777777" w:rsidR="00E3717F" w:rsidRPr="00C4026A" w:rsidRDefault="00E3717F" w:rsidP="002C4742">
            <w:pPr>
              <w:spacing w:before="100" w:beforeAutospacing="1" w:after="100" w:afterAutospacing="1" w:line="240" w:lineRule="auto"/>
              <w:rPr>
                <w:rFonts w:ascii="Arial" w:eastAsia="Times New Roman" w:hAnsi="Arial" w:cs="Arial"/>
                <w:b/>
                <w:bCs/>
                <w:color w:val="222222"/>
                <w:sz w:val="18"/>
                <w:szCs w:val="18"/>
                <w:lang w:eastAsia="en-GB"/>
              </w:rPr>
            </w:pPr>
            <w:r w:rsidRPr="00C4026A">
              <w:rPr>
                <w:rFonts w:ascii="Arial" w:eastAsia="Times New Roman" w:hAnsi="Arial" w:cs="Arial"/>
                <w:b/>
                <w:bCs/>
                <w:color w:val="222222"/>
                <w:sz w:val="18"/>
                <w:szCs w:val="18"/>
                <w:lang w:eastAsia="en-GB"/>
              </w:rPr>
              <w:t>System Quality </w:t>
            </w:r>
          </w:p>
        </w:tc>
        <w:tc>
          <w:tcPr>
            <w:tcW w:w="0" w:type="auto"/>
            <w:hideMark/>
          </w:tcPr>
          <w:p w14:paraId="2463A018" w14:textId="77777777" w:rsidR="00E3717F" w:rsidRPr="00C4026A" w:rsidRDefault="00E3717F" w:rsidP="002C4742">
            <w:pPr>
              <w:spacing w:before="100" w:beforeAutospacing="1" w:after="100" w:afterAutospacing="1" w:line="240" w:lineRule="auto"/>
              <w:rPr>
                <w:rFonts w:ascii="Arial" w:eastAsia="Times New Roman" w:hAnsi="Arial" w:cs="Arial"/>
                <w:b/>
                <w:bCs/>
                <w:color w:val="222222"/>
                <w:sz w:val="18"/>
                <w:szCs w:val="18"/>
                <w:lang w:eastAsia="en-GB"/>
              </w:rPr>
            </w:pPr>
            <w:r w:rsidRPr="00C4026A">
              <w:rPr>
                <w:rFonts w:ascii="Arial" w:eastAsia="Times New Roman" w:hAnsi="Arial" w:cs="Arial"/>
                <w:b/>
                <w:bCs/>
                <w:color w:val="222222"/>
                <w:sz w:val="18"/>
                <w:szCs w:val="18"/>
                <w:lang w:eastAsia="en-GB"/>
              </w:rPr>
              <w:t>Description </w:t>
            </w:r>
          </w:p>
        </w:tc>
      </w:tr>
      <w:tr w:rsidR="00E3717F" w:rsidRPr="00C4026A" w14:paraId="5DE61D47" w14:textId="77777777" w:rsidTr="002C4742">
        <w:trPr>
          <w:tblCellSpacing w:w="0" w:type="dxa"/>
        </w:trPr>
        <w:tc>
          <w:tcPr>
            <w:tcW w:w="0" w:type="auto"/>
            <w:hideMark/>
          </w:tcPr>
          <w:p w14:paraId="5CA8D46D"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Performance </w:t>
            </w:r>
          </w:p>
        </w:tc>
        <w:tc>
          <w:tcPr>
            <w:tcW w:w="0" w:type="auto"/>
            <w:hideMark/>
          </w:tcPr>
          <w:p w14:paraId="53EA4857"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The measurement of response time and throughput with respect to user load conditions. </w:t>
            </w:r>
          </w:p>
        </w:tc>
      </w:tr>
      <w:tr w:rsidR="00E3717F" w:rsidRPr="00C4026A" w14:paraId="3C851516" w14:textId="77777777" w:rsidTr="002C4742">
        <w:trPr>
          <w:tblCellSpacing w:w="0" w:type="dxa"/>
        </w:trPr>
        <w:tc>
          <w:tcPr>
            <w:tcW w:w="0" w:type="auto"/>
            <w:hideMark/>
          </w:tcPr>
          <w:p w14:paraId="5FFE074E"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Availability </w:t>
            </w:r>
          </w:p>
        </w:tc>
        <w:tc>
          <w:tcPr>
            <w:tcW w:w="0" w:type="auto"/>
            <w:hideMark/>
          </w:tcPr>
          <w:p w14:paraId="2F6B255C"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A measure of how often a system’s resources and services are accessible to end users, often expressed as the </w:t>
            </w:r>
            <w:r w:rsidRPr="00C4026A">
              <w:rPr>
                <w:rFonts w:ascii="Arial" w:eastAsia="Times New Roman" w:hAnsi="Arial" w:cs="Arial"/>
                <w:b/>
                <w:bCs/>
                <w:color w:val="222222"/>
                <w:sz w:val="18"/>
                <w:szCs w:val="18"/>
                <w:lang w:eastAsia="en-GB"/>
              </w:rPr>
              <w:t>uptime</w:t>
            </w:r>
            <w:r w:rsidRPr="00C4026A">
              <w:rPr>
                <w:rFonts w:ascii="Arial" w:eastAsia="Times New Roman" w:hAnsi="Arial" w:cs="Arial"/>
                <w:color w:val="222222"/>
                <w:sz w:val="18"/>
                <w:szCs w:val="18"/>
                <w:lang w:eastAsia="en-GB"/>
              </w:rPr>
              <w:t> of a system.</w:t>
            </w:r>
          </w:p>
        </w:tc>
      </w:tr>
      <w:tr w:rsidR="00E3717F" w:rsidRPr="00C4026A" w14:paraId="781B6B23" w14:textId="77777777" w:rsidTr="002C4742">
        <w:trPr>
          <w:tblCellSpacing w:w="0" w:type="dxa"/>
        </w:trPr>
        <w:tc>
          <w:tcPr>
            <w:tcW w:w="0" w:type="auto"/>
            <w:hideMark/>
          </w:tcPr>
          <w:p w14:paraId="5886BE97"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Scalability </w:t>
            </w:r>
          </w:p>
        </w:tc>
        <w:tc>
          <w:tcPr>
            <w:tcW w:w="0" w:type="auto"/>
            <w:hideMark/>
          </w:tcPr>
          <w:p w14:paraId="444A7947"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The ability to add capacity (and users) to a deployed system over time. Scalability typically involves adding resources to the system but should not require changes to the deployment architecture. </w:t>
            </w:r>
          </w:p>
        </w:tc>
      </w:tr>
      <w:tr w:rsidR="00E3717F" w:rsidRPr="00C4026A" w14:paraId="6A01743A" w14:textId="77777777" w:rsidTr="002C4742">
        <w:trPr>
          <w:tblCellSpacing w:w="0" w:type="dxa"/>
        </w:trPr>
        <w:tc>
          <w:tcPr>
            <w:tcW w:w="0" w:type="auto"/>
            <w:hideMark/>
          </w:tcPr>
          <w:p w14:paraId="4EEA0F75"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Security </w:t>
            </w:r>
          </w:p>
        </w:tc>
        <w:tc>
          <w:tcPr>
            <w:tcW w:w="0" w:type="auto"/>
            <w:hideMark/>
          </w:tcPr>
          <w:p w14:paraId="045FCB28"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A complex combination of factors that describe the integrity of a system and its users. Security includes authentication and authorization of users, security of data, and secure access to a deployed system. </w:t>
            </w:r>
          </w:p>
        </w:tc>
      </w:tr>
      <w:tr w:rsidR="00E3717F" w:rsidRPr="00C4026A" w14:paraId="52F5795B" w14:textId="77777777" w:rsidTr="002C4742">
        <w:trPr>
          <w:tblCellSpacing w:w="0" w:type="dxa"/>
        </w:trPr>
        <w:tc>
          <w:tcPr>
            <w:tcW w:w="0" w:type="auto"/>
            <w:hideMark/>
          </w:tcPr>
          <w:p w14:paraId="54D4C5D6"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Latent capacity </w:t>
            </w:r>
          </w:p>
        </w:tc>
        <w:tc>
          <w:tcPr>
            <w:tcW w:w="0" w:type="auto"/>
            <w:hideMark/>
          </w:tcPr>
          <w:p w14:paraId="01B68ABF"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The ability of a system to handle unusual peak loads without additional resources. Latent capacity is a factor in availability, performance, and scalability qualities. </w:t>
            </w:r>
          </w:p>
        </w:tc>
      </w:tr>
      <w:tr w:rsidR="00E3717F" w:rsidRPr="00C4026A" w14:paraId="2FC17061" w14:textId="77777777" w:rsidTr="002C4742">
        <w:trPr>
          <w:tblCellSpacing w:w="0" w:type="dxa"/>
        </w:trPr>
        <w:tc>
          <w:tcPr>
            <w:tcW w:w="0" w:type="auto"/>
            <w:hideMark/>
          </w:tcPr>
          <w:p w14:paraId="2E3D8C34"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Serviceability </w:t>
            </w:r>
          </w:p>
        </w:tc>
        <w:tc>
          <w:tcPr>
            <w:tcW w:w="0" w:type="auto"/>
            <w:hideMark/>
          </w:tcPr>
          <w:p w14:paraId="0A385FD7" w14:textId="77777777" w:rsidR="00E3717F" w:rsidRPr="00C4026A" w:rsidRDefault="00E3717F" w:rsidP="002C4742">
            <w:pPr>
              <w:spacing w:before="100" w:beforeAutospacing="1" w:after="100" w:afterAutospacing="1" w:line="240" w:lineRule="auto"/>
              <w:rPr>
                <w:rFonts w:ascii="Arial" w:eastAsia="Times New Roman" w:hAnsi="Arial" w:cs="Arial"/>
                <w:color w:val="222222"/>
                <w:sz w:val="18"/>
                <w:szCs w:val="18"/>
                <w:lang w:eastAsia="en-GB"/>
              </w:rPr>
            </w:pPr>
            <w:r w:rsidRPr="00C4026A">
              <w:rPr>
                <w:rFonts w:ascii="Arial" w:eastAsia="Times New Roman" w:hAnsi="Arial" w:cs="Arial"/>
                <w:color w:val="222222"/>
                <w:sz w:val="18"/>
                <w:szCs w:val="18"/>
                <w:lang w:eastAsia="en-GB"/>
              </w:rPr>
              <w:t>The ease by which a deployed system can be maintained, including monitoring the system, repairing problems that arise, and upgrading hardware and software components. </w:t>
            </w:r>
          </w:p>
        </w:tc>
      </w:tr>
    </w:tbl>
    <w:p w14:paraId="2B0118B3" w14:textId="77777777" w:rsidR="00E3717F" w:rsidRDefault="00A45E31" w:rsidP="00E3717F">
      <w:sdt>
        <w:sdtPr>
          <w:id w:val="1151788969"/>
          <w:citation/>
        </w:sdtPr>
        <w:sdtEndPr/>
        <w:sdtContent>
          <w:r w:rsidR="00E3717F">
            <w:fldChar w:fldCharType="begin"/>
          </w:r>
          <w:r w:rsidR="00E3717F">
            <w:instrText xml:space="preserve"> CITATION Ora19 \l 2057 </w:instrText>
          </w:r>
          <w:r w:rsidR="00E3717F">
            <w:fldChar w:fldCharType="separate"/>
          </w:r>
          <w:r w:rsidR="00E3717F">
            <w:rPr>
              <w:noProof/>
            </w:rPr>
            <w:t>(Oracle, 2019)</w:t>
          </w:r>
          <w:r w:rsidR="00E3717F">
            <w:fldChar w:fldCharType="end"/>
          </w:r>
        </w:sdtContent>
      </w:sdt>
    </w:p>
    <w:p w14:paraId="641D4E3C" w14:textId="77777777" w:rsidR="00E3717F" w:rsidRDefault="00E3717F" w:rsidP="00E3717F">
      <w:r>
        <w:t xml:space="preserve">Further reading: </w:t>
      </w:r>
      <w:hyperlink r:id="rId7" w:history="1">
        <w:r w:rsidRPr="00C96B27">
          <w:rPr>
            <w:rStyle w:val="Hyperlink"/>
          </w:rPr>
          <w:t>https://docs.oracle.com/cd/E19636-01/819-2326/gaxqg/index.html</w:t>
        </w:r>
      </w:hyperlink>
    </w:p>
    <w:p w14:paraId="534F5160" w14:textId="77777777" w:rsidR="00E3717F" w:rsidRDefault="00E3717F" w:rsidP="00E3717F">
      <w:r w:rsidRPr="00267BF5">
        <w:rPr>
          <w:b/>
        </w:rPr>
        <w:t>Scalable</w:t>
      </w:r>
      <w:r>
        <w:t xml:space="preserve">: Able to support device growth, able to support addition of communication devices, able to cope with bandwidth use and trend changes, protocol utilisation, addressing. </w:t>
      </w:r>
    </w:p>
    <w:p w14:paraId="24F1BA33" w14:textId="77777777" w:rsidR="00E3717F" w:rsidRDefault="00E3717F" w:rsidP="00E3717F">
      <w:r w:rsidRPr="00100F5D">
        <w:rPr>
          <w:b/>
        </w:rPr>
        <w:t>Networking services and applications</w:t>
      </w:r>
      <w:r>
        <w:t xml:space="preserve">: DHCP; static vs dynamic IP addressing, reservations, scopes, leases, options (DNS servers, Suffixes), IP helper, DHCP relay, DNS records, Dynamic DNS. </w:t>
      </w:r>
    </w:p>
    <w:p w14:paraId="26220117" w14:textId="77777777" w:rsidR="00E3717F" w:rsidRDefault="00E3717F" w:rsidP="00E3717F">
      <w:pPr>
        <w:spacing w:after="240" w:line="240" w:lineRule="auto"/>
        <w:rPr>
          <w:rFonts w:ascii="Open Sans" w:hAnsi="Open Sans" w:cs="Open Sans"/>
        </w:rPr>
      </w:pPr>
    </w:p>
    <w:p w14:paraId="7E19F8ED" w14:textId="06EC51DB" w:rsidR="00E3717F" w:rsidRPr="00E3717F" w:rsidRDefault="00E3717F" w:rsidP="00E3717F">
      <w:pPr>
        <w:pStyle w:val="ListParagraph"/>
        <w:numPr>
          <w:ilvl w:val="0"/>
          <w:numId w:val="11"/>
        </w:numPr>
        <w:spacing w:after="240" w:line="240" w:lineRule="auto"/>
        <w:rPr>
          <w:rFonts w:ascii="Open Sans" w:hAnsi="Open Sans" w:cs="Open Sans"/>
          <w:b/>
        </w:rPr>
      </w:pPr>
      <w:r w:rsidRPr="00E3717F">
        <w:rPr>
          <w:rFonts w:ascii="Open Sans" w:hAnsi="Open Sans" w:cs="Open Sans"/>
          <w:b/>
        </w:rPr>
        <w:t>Suggest a maintenance schedule to support the networked system.</w:t>
      </w:r>
    </w:p>
    <w:p w14:paraId="13CBB508" w14:textId="02E06BC4" w:rsidR="003769CD" w:rsidRDefault="00267BF5" w:rsidP="003769CD">
      <w:pPr>
        <w:rPr>
          <w:b/>
          <w:sz w:val="24"/>
        </w:rPr>
      </w:pPr>
      <w:r>
        <w:rPr>
          <w:b/>
          <w:sz w:val="24"/>
        </w:rPr>
        <w:t>Maintenance schedule/</w:t>
      </w:r>
      <w:r w:rsidR="003769CD" w:rsidRPr="00056C72">
        <w:rPr>
          <w:b/>
          <w:sz w:val="24"/>
        </w:rPr>
        <w:t>Disaster recovery</w:t>
      </w:r>
    </w:p>
    <w:p w14:paraId="08ECA7FC" w14:textId="61AE4638" w:rsidR="003769CD" w:rsidRPr="00056C72" w:rsidRDefault="003769CD" w:rsidP="003769CD">
      <w:pPr>
        <w:pStyle w:val="ListParagraph"/>
        <w:numPr>
          <w:ilvl w:val="0"/>
          <w:numId w:val="4"/>
        </w:numPr>
        <w:spacing w:after="200" w:line="276" w:lineRule="auto"/>
        <w:rPr>
          <w:sz w:val="24"/>
        </w:rPr>
      </w:pPr>
      <w:r w:rsidRPr="002B67C1">
        <w:rPr>
          <w:sz w:val="24"/>
        </w:rPr>
        <w:t>Disaster recovery setup</w:t>
      </w:r>
      <w:r>
        <w:rPr>
          <w:sz w:val="24"/>
        </w:rPr>
        <w:t xml:space="preserve"> - </w:t>
      </w:r>
      <w:r w:rsidRPr="009E25DE">
        <w:rPr>
          <w:sz w:val="24"/>
        </w:rPr>
        <w:t>Devise a regular backup plan</w:t>
      </w:r>
      <w:r>
        <w:rPr>
          <w:sz w:val="24"/>
        </w:rPr>
        <w:t>/methodology</w:t>
      </w:r>
      <w:r w:rsidRPr="009E25DE">
        <w:rPr>
          <w:sz w:val="24"/>
        </w:rPr>
        <w:t xml:space="preserve"> – where will this data be stored? How?</w:t>
      </w:r>
      <w:r>
        <w:rPr>
          <w:sz w:val="24"/>
        </w:rPr>
        <w:t xml:space="preserve"> Backup-power supply? Off site management? How will you ensure high availability and fault tolerance?</w:t>
      </w:r>
    </w:p>
    <w:p w14:paraId="79F52B3C" w14:textId="77777777" w:rsidR="003769CD" w:rsidRPr="00DE64DB" w:rsidRDefault="003769CD" w:rsidP="003769CD">
      <w:pPr>
        <w:pStyle w:val="ListParagraph"/>
        <w:numPr>
          <w:ilvl w:val="0"/>
          <w:numId w:val="4"/>
        </w:numPr>
        <w:spacing w:after="200" w:line="276" w:lineRule="auto"/>
        <w:rPr>
          <w:sz w:val="24"/>
        </w:rPr>
      </w:pPr>
      <w:r w:rsidRPr="002B67C1">
        <w:rPr>
          <w:sz w:val="24"/>
        </w:rPr>
        <w:t>Backup Software?</w:t>
      </w:r>
      <w:r>
        <w:rPr>
          <w:sz w:val="24"/>
        </w:rPr>
        <w:t xml:space="preserve"> (</w:t>
      </w:r>
      <w:proofErr w:type="spellStart"/>
      <w:r>
        <w:rPr>
          <w:sz w:val="24"/>
        </w:rPr>
        <w:t>e.g</w:t>
      </w:r>
      <w:proofErr w:type="spellEnd"/>
      <w:r>
        <w:rPr>
          <w:sz w:val="24"/>
        </w:rPr>
        <w:t xml:space="preserve"> Windows Server Backup, Acronis. Which and why.)</w:t>
      </w:r>
    </w:p>
    <w:p w14:paraId="1BC007EB" w14:textId="6554CE89" w:rsidR="003769CD" w:rsidRPr="009E25DE" w:rsidRDefault="003769CD" w:rsidP="003769CD">
      <w:pPr>
        <w:rPr>
          <w:b/>
          <w:sz w:val="40"/>
        </w:rPr>
      </w:pPr>
      <w:r w:rsidRPr="009E25DE">
        <w:rPr>
          <w:noProof/>
          <w:sz w:val="24"/>
          <w:lang w:eastAsia="en-GB"/>
        </w:rPr>
        <w:lastRenderedPageBreak/>
        <w:drawing>
          <wp:anchor distT="0" distB="0" distL="114300" distR="114300" simplePos="0" relativeHeight="251659264" behindDoc="0" locked="0" layoutInCell="1" allowOverlap="1" wp14:anchorId="2CEDA3ED" wp14:editId="33B67D7C">
            <wp:simplePos x="0" y="0"/>
            <wp:positionH relativeFrom="margin">
              <wp:align>center</wp:align>
            </wp:positionH>
            <wp:positionV relativeFrom="paragraph">
              <wp:posOffset>-655955</wp:posOffset>
            </wp:positionV>
            <wp:extent cx="4208145" cy="6532880"/>
            <wp:effectExtent l="0" t="317" r="1587" b="1588"/>
            <wp:wrapSquare wrapText="bothSides"/>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rot="-5400000">
                      <a:off x="0" y="0"/>
                      <a:ext cx="4208145" cy="6532880"/>
                    </a:xfrm>
                    <a:prstGeom prst="rect">
                      <a:avLst/>
                    </a:prstGeom>
                  </pic:spPr>
                </pic:pic>
              </a:graphicData>
            </a:graphic>
            <wp14:sizeRelH relativeFrom="margin">
              <wp14:pctWidth>0</wp14:pctWidth>
            </wp14:sizeRelH>
            <wp14:sizeRelV relativeFrom="margin">
              <wp14:pctHeight>0</wp14:pctHeight>
            </wp14:sizeRelV>
          </wp:anchor>
        </w:drawing>
      </w:r>
      <w:r w:rsidRPr="009E25DE">
        <w:rPr>
          <w:b/>
          <w:sz w:val="40"/>
        </w:rPr>
        <w:t xml:space="preserve">Network </w:t>
      </w:r>
      <w:r>
        <w:rPr>
          <w:b/>
          <w:sz w:val="40"/>
        </w:rPr>
        <w:t>Blueprint</w:t>
      </w:r>
      <w:r w:rsidRPr="009E25DE">
        <w:rPr>
          <w:b/>
          <w:sz w:val="40"/>
        </w:rPr>
        <w:t xml:space="preserve"> Example</w:t>
      </w:r>
    </w:p>
    <w:p w14:paraId="30FC922C" w14:textId="312567A7" w:rsidR="003769CD" w:rsidRPr="00DE64DB" w:rsidRDefault="00DE205A" w:rsidP="003769CD">
      <w:pPr>
        <w:ind w:left="360"/>
        <w:rPr>
          <w:sz w:val="24"/>
        </w:rPr>
      </w:pPr>
      <w:r>
        <w:rPr>
          <w:sz w:val="24"/>
        </w:rPr>
        <w:t xml:space="preserve">The IP addresses for each device would be </w:t>
      </w:r>
      <w:r w:rsidR="009828E3">
        <w:rPr>
          <w:sz w:val="24"/>
        </w:rPr>
        <w:t>useful</w:t>
      </w:r>
      <w:r>
        <w:rPr>
          <w:sz w:val="24"/>
        </w:rPr>
        <w:t xml:space="preserve"> </w:t>
      </w:r>
      <w:r w:rsidR="009828E3">
        <w:rPr>
          <w:sz w:val="24"/>
        </w:rPr>
        <w:t>to add to the above example</w:t>
      </w:r>
    </w:p>
    <w:p w14:paraId="6480669E" w14:textId="77777777" w:rsidR="003769CD" w:rsidRPr="002B67C1" w:rsidRDefault="003769CD" w:rsidP="003769CD">
      <w:pPr>
        <w:rPr>
          <w:sz w:val="24"/>
        </w:rPr>
      </w:pPr>
    </w:p>
    <w:p w14:paraId="0B2CC5C9" w14:textId="77777777" w:rsidR="00BD6D04" w:rsidRPr="00BD6D04" w:rsidRDefault="00BD6D04">
      <w:pPr>
        <w:rPr>
          <w:b/>
        </w:rPr>
      </w:pPr>
    </w:p>
    <w:sectPr w:rsidR="00BD6D04" w:rsidRPr="00BD6D0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Open Sans">
    <w:altName w:val="Tahoma"/>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441887"/>
    <w:multiLevelType w:val="hybridMultilevel"/>
    <w:tmpl w:val="342C0A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E46A0F"/>
    <w:multiLevelType w:val="hybridMultilevel"/>
    <w:tmpl w:val="38789C8E"/>
    <w:lvl w:ilvl="0" w:tplc="5BA653D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16446A6F"/>
    <w:multiLevelType w:val="multilevel"/>
    <w:tmpl w:val="D8C0E01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98A0BDC"/>
    <w:multiLevelType w:val="hybridMultilevel"/>
    <w:tmpl w:val="60CABF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52659A1"/>
    <w:multiLevelType w:val="hybridMultilevel"/>
    <w:tmpl w:val="38789C8E"/>
    <w:lvl w:ilvl="0" w:tplc="5BA653D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3BE75226"/>
    <w:multiLevelType w:val="hybridMultilevel"/>
    <w:tmpl w:val="98B03A20"/>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6" w15:restartNumberingAfterBreak="0">
    <w:nsid w:val="3CDF6D46"/>
    <w:multiLevelType w:val="hybridMultilevel"/>
    <w:tmpl w:val="AB5EDF16"/>
    <w:lvl w:ilvl="0" w:tplc="06AA1212">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40E8502D"/>
    <w:multiLevelType w:val="hybridMultilevel"/>
    <w:tmpl w:val="43DCB1A6"/>
    <w:lvl w:ilvl="0" w:tplc="C44A005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4BC51806"/>
    <w:multiLevelType w:val="hybridMultilevel"/>
    <w:tmpl w:val="AF9212EA"/>
    <w:lvl w:ilvl="0" w:tplc="5E10EDCE">
      <w:start w:val="5"/>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056496E"/>
    <w:multiLevelType w:val="hybridMultilevel"/>
    <w:tmpl w:val="94E0DC7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787A37"/>
    <w:multiLevelType w:val="hybridMultilevel"/>
    <w:tmpl w:val="C4CA0614"/>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1" w15:restartNumberingAfterBreak="0">
    <w:nsid w:val="5F7B3AE4"/>
    <w:multiLevelType w:val="hybridMultilevel"/>
    <w:tmpl w:val="EBAE3A64"/>
    <w:lvl w:ilvl="0" w:tplc="42400E74">
      <w:start w:val="3"/>
      <w:numFmt w:val="decimal"/>
      <w:lvlText w:val="%1."/>
      <w:lvlJc w:val="left"/>
      <w:pPr>
        <w:ind w:left="108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DA50FB"/>
    <w:multiLevelType w:val="multilevel"/>
    <w:tmpl w:val="E9ECB29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77B24A4F"/>
    <w:multiLevelType w:val="hybridMultilevel"/>
    <w:tmpl w:val="34A87E5E"/>
    <w:lvl w:ilvl="0" w:tplc="9D70836C">
      <w:start w:val="4"/>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D8C37A9"/>
    <w:multiLevelType w:val="hybridMultilevel"/>
    <w:tmpl w:val="AA7E12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10"/>
  </w:num>
  <w:num w:numId="4">
    <w:abstractNumId w:val="9"/>
  </w:num>
  <w:num w:numId="5">
    <w:abstractNumId w:val="0"/>
  </w:num>
  <w:num w:numId="6">
    <w:abstractNumId w:val="13"/>
  </w:num>
  <w:num w:numId="7">
    <w:abstractNumId w:val="4"/>
  </w:num>
  <w:num w:numId="8">
    <w:abstractNumId w:val="12"/>
  </w:num>
  <w:num w:numId="9">
    <w:abstractNumId w:val="2"/>
  </w:num>
  <w:num w:numId="10">
    <w:abstractNumId w:val="3"/>
  </w:num>
  <w:num w:numId="11">
    <w:abstractNumId w:val="8"/>
  </w:num>
  <w:num w:numId="12">
    <w:abstractNumId w:val="1"/>
  </w:num>
  <w:num w:numId="13">
    <w:abstractNumId w:val="11"/>
  </w:num>
  <w:num w:numId="14">
    <w:abstractNumId w:val="5"/>
  </w:num>
  <w:num w:numId="1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LMwNzAxNTS1NDczNzNQ0lEKTi0uzszPAykwqgUAUrx7GiwAAAA="/>
  </w:docVars>
  <w:rsids>
    <w:rsidRoot w:val="003E71C8"/>
    <w:rsid w:val="000721CE"/>
    <w:rsid w:val="00100F5D"/>
    <w:rsid w:val="001B4FE8"/>
    <w:rsid w:val="002047A8"/>
    <w:rsid w:val="00244B57"/>
    <w:rsid w:val="00267BF5"/>
    <w:rsid w:val="003769CD"/>
    <w:rsid w:val="003E71C8"/>
    <w:rsid w:val="0068762E"/>
    <w:rsid w:val="00702573"/>
    <w:rsid w:val="008B007C"/>
    <w:rsid w:val="00927645"/>
    <w:rsid w:val="009768B0"/>
    <w:rsid w:val="009828E3"/>
    <w:rsid w:val="00A45E31"/>
    <w:rsid w:val="00BA76F5"/>
    <w:rsid w:val="00BC0663"/>
    <w:rsid w:val="00BD6D04"/>
    <w:rsid w:val="00C21C18"/>
    <w:rsid w:val="00C4026A"/>
    <w:rsid w:val="00C421F1"/>
    <w:rsid w:val="00CA1358"/>
    <w:rsid w:val="00CD5E30"/>
    <w:rsid w:val="00CF2E2E"/>
    <w:rsid w:val="00D83B4D"/>
    <w:rsid w:val="00DE205A"/>
    <w:rsid w:val="00E2259C"/>
    <w:rsid w:val="00E3717F"/>
    <w:rsid w:val="00E67180"/>
    <w:rsid w:val="00EC6905"/>
    <w:rsid w:val="00EC6C9A"/>
    <w:rsid w:val="00EE378D"/>
    <w:rsid w:val="00EF26FE"/>
    <w:rsid w:val="00EF4C9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3ACB7"/>
  <w15:chartTrackingRefBased/>
  <w15:docId w15:val="{49495F92-2FD8-4711-B381-F861F80B82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C421F1"/>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8B007C"/>
    <w:rPr>
      <w:b/>
      <w:bCs/>
    </w:rPr>
  </w:style>
  <w:style w:type="paragraph" w:styleId="NormalWeb">
    <w:name w:val="Normal (Web)"/>
    <w:basedOn w:val="Normal"/>
    <w:uiPriority w:val="99"/>
    <w:unhideWhenUsed/>
    <w:rsid w:val="008B007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B007C"/>
    <w:rPr>
      <w:color w:val="0563C1" w:themeColor="hyperlink"/>
      <w:u w:val="single"/>
    </w:rPr>
  </w:style>
  <w:style w:type="character" w:customStyle="1" w:styleId="UnresolvedMention">
    <w:name w:val="Unresolved Mention"/>
    <w:basedOn w:val="DefaultParagraphFont"/>
    <w:uiPriority w:val="99"/>
    <w:semiHidden/>
    <w:unhideWhenUsed/>
    <w:rsid w:val="008B007C"/>
    <w:rPr>
      <w:color w:val="605E5C"/>
      <w:shd w:val="clear" w:color="auto" w:fill="E1DFDD"/>
    </w:rPr>
  </w:style>
  <w:style w:type="paragraph" w:styleId="ListParagraph">
    <w:name w:val="List Paragraph"/>
    <w:basedOn w:val="Normal"/>
    <w:uiPriority w:val="34"/>
    <w:qFormat/>
    <w:rsid w:val="00CF2E2E"/>
    <w:pPr>
      <w:ind w:left="720"/>
      <w:contextualSpacing/>
    </w:pPr>
  </w:style>
  <w:style w:type="table" w:styleId="TableGrid">
    <w:name w:val="Table Grid"/>
    <w:basedOn w:val="TableNormal"/>
    <w:uiPriority w:val="39"/>
    <w:rsid w:val="003769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C421F1"/>
    <w:rPr>
      <w:rFonts w:ascii="Times New Roman" w:eastAsia="Times New Roman" w:hAnsi="Times New Roman" w:cs="Times New Roman"/>
      <w:b/>
      <w:bCs/>
      <w:sz w:val="36"/>
      <w:szCs w:val="36"/>
      <w:lang w:eastAsia="en-GB"/>
    </w:rPr>
  </w:style>
  <w:style w:type="character" w:styleId="Emphasis">
    <w:name w:val="Emphasis"/>
    <w:basedOn w:val="DefaultParagraphFont"/>
    <w:uiPriority w:val="20"/>
    <w:qFormat/>
    <w:rsid w:val="00C421F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0353974">
      <w:bodyDiv w:val="1"/>
      <w:marLeft w:val="0"/>
      <w:marRight w:val="0"/>
      <w:marTop w:val="0"/>
      <w:marBottom w:val="0"/>
      <w:divBdr>
        <w:top w:val="none" w:sz="0" w:space="0" w:color="auto"/>
        <w:left w:val="none" w:sz="0" w:space="0" w:color="auto"/>
        <w:bottom w:val="none" w:sz="0" w:space="0" w:color="auto"/>
        <w:right w:val="none" w:sz="0" w:space="0" w:color="auto"/>
      </w:divBdr>
    </w:div>
    <w:div w:id="956528501">
      <w:bodyDiv w:val="1"/>
      <w:marLeft w:val="0"/>
      <w:marRight w:val="0"/>
      <w:marTop w:val="0"/>
      <w:marBottom w:val="0"/>
      <w:divBdr>
        <w:top w:val="none" w:sz="0" w:space="0" w:color="auto"/>
        <w:left w:val="none" w:sz="0" w:space="0" w:color="auto"/>
        <w:bottom w:val="none" w:sz="0" w:space="0" w:color="auto"/>
        <w:right w:val="none" w:sz="0" w:space="0" w:color="auto"/>
      </w:divBdr>
    </w:div>
    <w:div w:id="1320646048">
      <w:bodyDiv w:val="1"/>
      <w:marLeft w:val="0"/>
      <w:marRight w:val="0"/>
      <w:marTop w:val="0"/>
      <w:marBottom w:val="0"/>
      <w:divBdr>
        <w:top w:val="none" w:sz="0" w:space="0" w:color="auto"/>
        <w:left w:val="none" w:sz="0" w:space="0" w:color="auto"/>
        <w:bottom w:val="none" w:sz="0" w:space="0" w:color="auto"/>
        <w:right w:val="none" w:sz="0" w:space="0" w:color="auto"/>
      </w:divBdr>
    </w:div>
    <w:div w:id="1357847687">
      <w:bodyDiv w:val="1"/>
      <w:marLeft w:val="0"/>
      <w:marRight w:val="0"/>
      <w:marTop w:val="0"/>
      <w:marBottom w:val="0"/>
      <w:divBdr>
        <w:top w:val="none" w:sz="0" w:space="0" w:color="auto"/>
        <w:left w:val="none" w:sz="0" w:space="0" w:color="auto"/>
        <w:bottom w:val="none" w:sz="0" w:space="0" w:color="auto"/>
        <w:right w:val="none" w:sz="0" w:space="0" w:color="auto"/>
      </w:divBdr>
    </w:div>
    <w:div w:id="1394962405">
      <w:bodyDiv w:val="1"/>
      <w:marLeft w:val="0"/>
      <w:marRight w:val="0"/>
      <w:marTop w:val="0"/>
      <w:marBottom w:val="0"/>
      <w:divBdr>
        <w:top w:val="none" w:sz="0" w:space="0" w:color="auto"/>
        <w:left w:val="none" w:sz="0" w:space="0" w:color="auto"/>
        <w:bottom w:val="none" w:sz="0" w:space="0" w:color="auto"/>
        <w:right w:val="none" w:sz="0" w:space="0" w:color="auto"/>
      </w:divBdr>
    </w:div>
    <w:div w:id="1445147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hyperlink" Target="https://docs.oracle.com/cd/E19636-01/819-2326/gaxqg/index.htm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totusoft.com/lanspe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Ora19</b:Tag>
    <b:SourceType>InternetSite</b:SourceType>
    <b:Guid>{01C686C3-F029-450F-AFA6-4FD564C79AFC}</b:Guid>
    <b:Author>
      <b:Author>
        <b:Corporate>Oracle</b:Corporate>
      </b:Author>
    </b:Author>
    <b:Title>Quality of Service Requirements</b:Title>
    <b:InternetSiteTitle>Oracle</b:InternetSiteTitle>
    <b:Year>2019</b:Year>
    <b:Month>03</b:Month>
    <b:Day>12</b:Day>
    <b:URL>https://docs.oracle.com/cd/E19636-01/819-2326/gaxqg/index.html</b:URL>
    <b:RefOrder>1</b:RefOrder>
  </b:Source>
</b:Sources>
</file>

<file path=customXml/itemProps1.xml><?xml version="1.0" encoding="utf-8"?>
<ds:datastoreItem xmlns:ds="http://schemas.openxmlformats.org/officeDocument/2006/customXml" ds:itemID="{7FD7D35D-3BB9-4251-892A-F0CB7AE425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128</TotalTime>
  <Pages>5</Pages>
  <Words>1115</Words>
  <Characters>6359</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Tedder</dc:creator>
  <cp:keywords/>
  <dc:description/>
  <cp:lastModifiedBy>James Tedder</cp:lastModifiedBy>
  <cp:revision>17</cp:revision>
  <dcterms:created xsi:type="dcterms:W3CDTF">2019-03-12T13:20:00Z</dcterms:created>
  <dcterms:modified xsi:type="dcterms:W3CDTF">2019-03-14T17:12:00Z</dcterms:modified>
</cp:coreProperties>
</file>